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E" w:rsidRPr="00C2038E" w:rsidRDefault="00FE7D91" w:rsidP="00ED44BB">
      <w:pPr>
        <w:ind w:left="-1134" w:right="-284"/>
        <w:rPr>
          <w:rStyle w:val="a7"/>
          <w:rFonts w:ascii="Times New Roman" w:hAnsi="Times New Roman" w:cs="Times New Roman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742698" cy="9912869"/>
            <wp:effectExtent l="19050" t="0" r="1002" b="0"/>
            <wp:docPr id="7" name="Рисунок 7" descr="титул К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итул К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012" cy="9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38E" w:rsidRPr="00E435F2" w:rsidRDefault="000A6E58" w:rsidP="000A6E58">
      <w:pPr>
        <w:spacing w:before="100" w:beforeAutospacing="1" w:after="100" w:afterAutospacing="1" w:line="240" w:lineRule="auto"/>
        <w:contextualSpacing/>
        <w:jc w:val="center"/>
        <w:rPr>
          <w:rStyle w:val="a7"/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  <w:r>
        <w:rPr>
          <w:rStyle w:val="a7"/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lastRenderedPageBreak/>
        <w:t xml:space="preserve">1. </w:t>
      </w:r>
      <w:r w:rsidR="00C2038E" w:rsidRPr="00E435F2">
        <w:rPr>
          <w:rStyle w:val="a7"/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УЧРЕДИТЕЛИ ФЕСТИВАЛЯ</w:t>
      </w:r>
    </w:p>
    <w:p w:rsidR="00C2038E" w:rsidRPr="00C2038E" w:rsidRDefault="00C2038E" w:rsidP="00C2038E">
      <w:pPr>
        <w:tabs>
          <w:tab w:val="left" w:pos="3300"/>
        </w:tabs>
        <w:spacing w:before="100" w:beforeAutospacing="1" w:after="100" w:afterAutospacing="1" w:line="240" w:lineRule="auto"/>
        <w:rPr>
          <w:rStyle w:val="a7"/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</w:p>
    <w:p w:rsidR="00932765" w:rsidRPr="00932765" w:rsidRDefault="00932765" w:rsidP="00932765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932765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МБУК</w:t>
      </w:r>
      <w:r w:rsidR="000A6E58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г.К</w:t>
      </w:r>
      <w:r w:rsidR="00B4012C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азани Культурный центр «Сайдаш»</w:t>
      </w:r>
    </w:p>
    <w:p w:rsidR="000A6E58" w:rsidRDefault="000A6E58" w:rsidP="000A6E58">
      <w:pPr>
        <w:tabs>
          <w:tab w:val="left" w:pos="3300"/>
        </w:tabs>
        <w:spacing w:before="100" w:beforeAutospacing="1" w:after="100" w:afterAutospacing="1" w:line="240" w:lineRule="auto"/>
        <w:contextualSpacing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0A6E58" w:rsidRPr="000A6E58" w:rsidRDefault="000A6E58" w:rsidP="000A6E58">
      <w:pPr>
        <w:tabs>
          <w:tab w:val="left" w:pos="3300"/>
        </w:tabs>
        <w:spacing w:before="100" w:beforeAutospacing="1" w:after="100" w:afterAutospacing="1" w:line="240" w:lineRule="auto"/>
        <w:contextualSpacing/>
        <w:jc w:val="center"/>
        <w:rPr>
          <w:rStyle w:val="a7"/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  <w:r w:rsidRPr="000A6E58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2. ОБЩИЕ ПОЛОЖЕНИЯ</w:t>
      </w:r>
    </w:p>
    <w:p w:rsidR="000A6E58" w:rsidRDefault="000A6E58" w:rsidP="000A6E58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AE2" w:rsidRPr="00E46AE2" w:rsidRDefault="00E46AE2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44BB">
        <w:rPr>
          <w:rFonts w:ascii="Times New Roman" w:hAnsi="Times New Roman" w:cs="Times New Roman"/>
          <w:sz w:val="28"/>
          <w:szCs w:val="28"/>
        </w:rPr>
        <w:t>Настоящее П</w:t>
      </w:r>
      <w:r w:rsidRPr="00E46AE2">
        <w:rPr>
          <w:rFonts w:ascii="Times New Roman" w:hAnsi="Times New Roman" w:cs="Times New Roman"/>
          <w:sz w:val="28"/>
          <w:szCs w:val="28"/>
        </w:rPr>
        <w:t xml:space="preserve">оложение устанавливает требования к Участникам конкурса, сроки проведения конкурса, а так же регулирует права и обязанности «Оргкомитета» и </w:t>
      </w:r>
      <w:r w:rsidR="00ED44BB">
        <w:rPr>
          <w:rFonts w:ascii="Times New Roman" w:hAnsi="Times New Roman" w:cs="Times New Roman"/>
          <w:sz w:val="28"/>
          <w:szCs w:val="28"/>
        </w:rPr>
        <w:t>«Участников». Настоящее П</w:t>
      </w:r>
      <w:r w:rsidRPr="00E46AE2">
        <w:rPr>
          <w:rFonts w:ascii="Times New Roman" w:hAnsi="Times New Roman" w:cs="Times New Roman"/>
          <w:sz w:val="28"/>
          <w:szCs w:val="28"/>
        </w:rPr>
        <w:t>оложение действует до завершен</w:t>
      </w:r>
      <w:r w:rsidR="000A6E58">
        <w:rPr>
          <w:rFonts w:ascii="Times New Roman" w:hAnsi="Times New Roman" w:cs="Times New Roman"/>
          <w:sz w:val="28"/>
          <w:szCs w:val="28"/>
        </w:rPr>
        <w:t>ия всех конкурсных мероприятий.</w:t>
      </w:r>
    </w:p>
    <w:p w:rsidR="00E46AE2" w:rsidRPr="00E46AE2" w:rsidRDefault="00E46AE2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AE2">
        <w:rPr>
          <w:rFonts w:ascii="Times New Roman" w:hAnsi="Times New Roman" w:cs="Times New Roman"/>
          <w:sz w:val="28"/>
          <w:szCs w:val="28"/>
        </w:rPr>
        <w:t xml:space="preserve">2. Организатором конкурса выступает </w:t>
      </w:r>
      <w:r w:rsidRPr="00E46AE2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МБУК </w:t>
      </w:r>
      <w:r w:rsidR="000A6E58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г.Казани Культурный центр «Сайдаш»</w:t>
      </w:r>
      <w:r w:rsidR="000A6E58">
        <w:rPr>
          <w:rFonts w:ascii="Times New Roman" w:hAnsi="Times New Roman" w:cs="Times New Roman"/>
          <w:sz w:val="28"/>
          <w:szCs w:val="28"/>
        </w:rPr>
        <w:t xml:space="preserve"> (далее «Оргкомитет»).</w:t>
      </w:r>
    </w:p>
    <w:p w:rsidR="00E46AE2" w:rsidRPr="00E46AE2" w:rsidRDefault="00E46AE2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фестиваля и автор проекта – Заслуженный артист Республики Татарстан, директор Муниципального бюджетного учр</w:t>
      </w:r>
      <w:r w:rsidR="000A6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еждения культуры города Казани </w:t>
      </w:r>
      <w:r w:rsidRPr="00E4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A6E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ультурный центр «Сайдаш»</w:t>
      </w:r>
      <w:r w:rsidRPr="00E4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Мингазов Артур Гаптуллович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6AE2" w:rsidRPr="00E46AE2" w:rsidRDefault="00E46AE2" w:rsidP="00181F86">
      <w:pPr>
        <w:jc w:val="both"/>
        <w:rPr>
          <w:rFonts w:ascii="Times New Roman" w:hAnsi="Times New Roman" w:cs="Times New Roman"/>
          <w:sz w:val="28"/>
          <w:szCs w:val="28"/>
        </w:rPr>
      </w:pPr>
      <w:r w:rsidRPr="00E46AE2">
        <w:rPr>
          <w:rFonts w:ascii="Times New Roman" w:hAnsi="Times New Roman" w:cs="Times New Roman"/>
          <w:sz w:val="28"/>
          <w:szCs w:val="28"/>
        </w:rPr>
        <w:t>3. Настоящее Положение является официальным приглашением для участия в</w:t>
      </w:r>
      <w:r w:rsidR="00B4012C">
        <w:rPr>
          <w:rFonts w:ascii="Times New Roman" w:hAnsi="Times New Roman" w:cs="Times New Roman"/>
          <w:sz w:val="28"/>
          <w:szCs w:val="28"/>
        </w:rPr>
        <w:t xml:space="preserve"> </w:t>
      </w:r>
      <w:r w:rsidRPr="00E46AE2">
        <w:rPr>
          <w:rStyle w:val="a7"/>
          <w:rFonts w:ascii="Times New Roman" w:hAnsi="Times New Roman" w:cs="Times New Roman"/>
          <w:i w:val="0"/>
          <w:sz w:val="28"/>
          <w:szCs w:val="28"/>
        </w:rPr>
        <w:t>Международно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м</w:t>
      </w:r>
      <w:r w:rsidRPr="00E46AE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фестивал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е</w:t>
      </w:r>
      <w:r w:rsidRPr="00E46AE2">
        <w:rPr>
          <w:rStyle w:val="a7"/>
          <w:rFonts w:ascii="Times New Roman" w:hAnsi="Times New Roman" w:cs="Times New Roman"/>
          <w:i w:val="0"/>
          <w:sz w:val="28"/>
          <w:szCs w:val="28"/>
        </w:rPr>
        <w:t>-конкурс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е</w:t>
      </w:r>
      <w:r w:rsidRPr="00E46AE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татарского народного музыкального искусства</w:t>
      </w:r>
      <w:r w:rsidR="000A6E58">
        <w:rPr>
          <w:rFonts w:ascii="Times New Roman" w:hAnsi="Times New Roman" w:cs="Times New Roman"/>
          <w:sz w:val="28"/>
          <w:szCs w:val="28"/>
        </w:rPr>
        <w:t>.</w:t>
      </w:r>
    </w:p>
    <w:p w:rsidR="00F9475C" w:rsidRDefault="000A6E58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AE2" w:rsidRPr="00E46AE2">
        <w:rPr>
          <w:rFonts w:ascii="Times New Roman" w:hAnsi="Times New Roman" w:cs="Times New Roman"/>
          <w:sz w:val="28"/>
          <w:szCs w:val="28"/>
        </w:rPr>
        <w:t xml:space="preserve">. </w:t>
      </w:r>
      <w:r w:rsidR="00F9475C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Руководство и проведение Фестиваля осуществляет Оргкомитет, который определяет программу и порядок проведения Фестиваля, формирует рабочую группу, жюри, рассматривает заявки на участие в Фестивале, утверждает состав участн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иков, подводит итоги Фестиваля.</w:t>
      </w:r>
    </w:p>
    <w:p w:rsidR="00E46AE2" w:rsidRPr="00E46AE2" w:rsidRDefault="000A6E58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5</w:t>
      </w:r>
      <w:r w:rsidR="00F9475C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B4012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46AE2" w:rsidRPr="00E46AE2">
        <w:rPr>
          <w:rFonts w:ascii="Times New Roman" w:hAnsi="Times New Roman" w:cs="Times New Roman"/>
          <w:sz w:val="28"/>
          <w:szCs w:val="28"/>
        </w:rPr>
        <w:t>Подача заявки на участие в фестивале-конкурсе подразумевает безусловное согласие конкурсантов со всеми пунктами данного Полож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C2038E" w:rsidRDefault="000A6E58" w:rsidP="00181F86">
      <w:pPr>
        <w:tabs>
          <w:tab w:val="left" w:pos="33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AE2" w:rsidRPr="00E46A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F9475C" w:rsidRPr="00A0200B">
        <w:rPr>
          <w:rFonts w:ascii="Times New Roman" w:hAnsi="Times New Roman" w:cs="Times New Roman"/>
          <w:sz w:val="28"/>
          <w:szCs w:val="28"/>
        </w:rPr>
        <w:t xml:space="preserve"> оставляет за собой право вносить изменения и дополнения</w:t>
      </w:r>
      <w:r w:rsidR="00F9475C">
        <w:rPr>
          <w:rFonts w:ascii="Times New Roman" w:hAnsi="Times New Roman" w:cs="Times New Roman"/>
          <w:sz w:val="28"/>
          <w:szCs w:val="28"/>
        </w:rPr>
        <w:t xml:space="preserve"> в условия проведения конкурса, а также прекратить прием заявок, если лимит участников номинации исчерпан.</w:t>
      </w:r>
    </w:p>
    <w:p w:rsidR="00F9475C" w:rsidRDefault="00ED44BB" w:rsidP="00181F8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475C" w:rsidRPr="00A0200B">
        <w:rPr>
          <w:rFonts w:ascii="Times New Roman" w:hAnsi="Times New Roman" w:cs="Times New Roman"/>
          <w:sz w:val="28"/>
          <w:szCs w:val="28"/>
        </w:rPr>
        <w:t>. Участник/коллектив имеет право заявить и исполнить 1 конкурсный номер, каждый конкурсный номер оплачивается и оценивается отдельно, и награждается званием Лауреата</w:t>
      </w:r>
      <w:r w:rsidR="00F9475C">
        <w:rPr>
          <w:rFonts w:ascii="Times New Roman" w:hAnsi="Times New Roman" w:cs="Times New Roman"/>
          <w:sz w:val="28"/>
          <w:szCs w:val="28"/>
        </w:rPr>
        <w:t xml:space="preserve"> Гран-При, Лауреата</w:t>
      </w:r>
      <w:r w:rsidR="00F9475C" w:rsidRPr="00A0200B">
        <w:rPr>
          <w:rFonts w:ascii="Times New Roman" w:hAnsi="Times New Roman" w:cs="Times New Roman"/>
          <w:sz w:val="28"/>
          <w:szCs w:val="28"/>
        </w:rPr>
        <w:t xml:space="preserve"> или Дипломанта I, II, III степени, Участника. Допускае</w:t>
      </w:r>
      <w:r w:rsidR="000A6E58">
        <w:rPr>
          <w:rFonts w:ascii="Times New Roman" w:hAnsi="Times New Roman" w:cs="Times New Roman"/>
          <w:sz w:val="28"/>
          <w:szCs w:val="28"/>
        </w:rPr>
        <w:t>тся дублирование призовых мест.</w:t>
      </w:r>
    </w:p>
    <w:p w:rsidR="00F9475C" w:rsidRDefault="00ED44BB" w:rsidP="00181F8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9475C" w:rsidRPr="00A0200B">
        <w:rPr>
          <w:rFonts w:ascii="Times New Roman" w:hAnsi="Times New Roman" w:cs="Times New Roman"/>
          <w:sz w:val="28"/>
          <w:szCs w:val="28"/>
        </w:rPr>
        <w:t>. Все участники получают дипломы в электронном виде, педагоги, руководители и концертмейстеры получают благодарственные письма.</w:t>
      </w:r>
    </w:p>
    <w:p w:rsidR="00F9475C" w:rsidRDefault="00ED44BB" w:rsidP="00181F8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9475C" w:rsidRPr="00A0200B">
        <w:rPr>
          <w:rFonts w:ascii="Times New Roman" w:hAnsi="Times New Roman" w:cs="Times New Roman"/>
          <w:sz w:val="28"/>
          <w:szCs w:val="28"/>
        </w:rPr>
        <w:t>. Родители, педагоги, руководители конкурсантов, не достигших 18 летнего возраста, автоматически подтверждают согласие на участие детей, воспитанников в конкурсных мероприятиях.</w:t>
      </w:r>
    </w:p>
    <w:p w:rsidR="00F9475C" w:rsidRDefault="00ED44BB" w:rsidP="00181F8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6E58" w:rsidRPr="000A6E58">
        <w:rPr>
          <w:rFonts w:ascii="Times New Roman" w:hAnsi="Times New Roman" w:cs="Times New Roman"/>
          <w:sz w:val="28"/>
          <w:szCs w:val="28"/>
        </w:rPr>
        <w:t>.</w:t>
      </w:r>
      <w:r w:rsidR="00F9475C" w:rsidRPr="005E3E87">
        <w:rPr>
          <w:rFonts w:ascii="Times New Roman" w:hAnsi="Times New Roman" w:cs="Times New Roman"/>
          <w:b/>
          <w:sz w:val="28"/>
          <w:szCs w:val="28"/>
        </w:rPr>
        <w:t>Уникальность фестиваля</w:t>
      </w:r>
      <w:r w:rsidR="00F9475C">
        <w:rPr>
          <w:rFonts w:ascii="Times New Roman" w:hAnsi="Times New Roman" w:cs="Times New Roman"/>
          <w:sz w:val="28"/>
          <w:szCs w:val="28"/>
        </w:rPr>
        <w:t xml:space="preserve"> заключается в:</w:t>
      </w:r>
    </w:p>
    <w:p w:rsidR="00F9475C" w:rsidRDefault="00F9475C" w:rsidP="00181F86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отсутствии возрастных ограничений;</w:t>
      </w:r>
    </w:p>
    <w:p w:rsidR="00F9475C" w:rsidRPr="007A79B6" w:rsidRDefault="00F9475C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участии как </w:t>
      </w:r>
      <w:r w:rsidRPr="005E3E87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исполнителей, так и талантливых                            участников </w:t>
      </w:r>
      <w:r w:rsidRPr="005E3E87">
        <w:rPr>
          <w:rFonts w:ascii="Times New Roman" w:hAnsi="Times New Roman" w:cs="Times New Roman"/>
          <w:b/>
          <w:sz w:val="28"/>
          <w:szCs w:val="28"/>
        </w:rPr>
        <w:t>художественной</w:t>
      </w:r>
      <w:r w:rsidR="00996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E87">
        <w:rPr>
          <w:rFonts w:ascii="Times New Roman" w:hAnsi="Times New Roman" w:cs="Times New Roman"/>
          <w:b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38E" w:rsidRPr="00E435F2" w:rsidRDefault="000A6E58" w:rsidP="000A6E58">
      <w:pPr>
        <w:pStyle w:val="a6"/>
        <w:tabs>
          <w:tab w:val="left" w:pos="330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3. </w:t>
      </w:r>
      <w:r w:rsidR="00C2038E" w:rsidRPr="00E435F2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ЦЕЛИ И ЗАДАЧИ ФЕСТИВАЛЯ</w:t>
      </w:r>
    </w:p>
    <w:p w:rsidR="00A0200B" w:rsidRDefault="00A0200B" w:rsidP="00A0200B">
      <w:pPr>
        <w:tabs>
          <w:tab w:val="left" w:pos="3300"/>
        </w:tabs>
        <w:ind w:left="-28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2038E" w:rsidRPr="00C2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культурных традиций</w:t>
      </w:r>
      <w:r w:rsidR="009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татарского народного </w:t>
      </w:r>
      <w:r w:rsidR="00E47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музыкального </w:t>
      </w:r>
      <w:r w:rsidR="00963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</w:t>
      </w:r>
      <w:r w:rsidR="00C2038E" w:rsidRPr="00C2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0200B" w:rsidRPr="00C2038E" w:rsidRDefault="00A0200B" w:rsidP="00A0200B">
      <w:pPr>
        <w:tabs>
          <w:tab w:val="left" w:pos="3300"/>
        </w:tabs>
        <w:ind w:left="-28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пропаганда высоких нравственных традиций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татарского 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народного искусства;</w:t>
      </w:r>
    </w:p>
    <w:p w:rsidR="00A0200B" w:rsidRDefault="00A0200B" w:rsidP="00A0200B">
      <w:pPr>
        <w:tabs>
          <w:tab w:val="left" w:pos="3300"/>
        </w:tabs>
        <w:ind w:left="-28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-обмен творческим опытом и повышение уровня профессионального мастерства;</w:t>
      </w:r>
    </w:p>
    <w:p w:rsidR="00A0200B" w:rsidRDefault="00A0200B" w:rsidP="00A0200B">
      <w:pPr>
        <w:tabs>
          <w:tab w:val="left" w:pos="3300"/>
        </w:tabs>
        <w:ind w:left="-284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- художественно-эстетическое воспитание подрастающего поколения;</w:t>
      </w:r>
    </w:p>
    <w:p w:rsidR="00C2038E" w:rsidRPr="00A0200B" w:rsidRDefault="00A0200B" w:rsidP="00A0200B">
      <w:pPr>
        <w:tabs>
          <w:tab w:val="left" w:pos="3300"/>
        </w:tabs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38E">
        <w:rPr>
          <w:rFonts w:ascii="Times New Roman" w:hAnsi="Times New Roman" w:cs="Times New Roman"/>
          <w:sz w:val="28"/>
          <w:szCs w:val="28"/>
        </w:rPr>
        <w:t>- выявление талантливых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C2038E">
        <w:rPr>
          <w:rFonts w:ascii="Times New Roman" w:hAnsi="Times New Roman" w:cs="Times New Roman"/>
          <w:sz w:val="28"/>
          <w:szCs w:val="28"/>
        </w:rPr>
        <w:t xml:space="preserve"> народного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</w:t>
      </w:r>
      <w:r w:rsidR="000A6E58">
        <w:rPr>
          <w:rFonts w:ascii="Times New Roman" w:hAnsi="Times New Roman" w:cs="Times New Roman"/>
          <w:sz w:val="28"/>
          <w:szCs w:val="28"/>
        </w:rPr>
        <w:t>искусства;</w:t>
      </w:r>
    </w:p>
    <w:p w:rsidR="00C2038E" w:rsidRPr="00C2038E" w:rsidRDefault="00E47A01" w:rsidP="00C2038E">
      <w:pPr>
        <w:shd w:val="clear" w:color="auto" w:fill="FFFFFF"/>
        <w:spacing w:after="30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00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C2038E" w:rsidRPr="00C2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мастер-классов с известными деятелями </w:t>
      </w:r>
      <w:r w:rsidR="00A02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 </w:t>
      </w:r>
      <w:r w:rsidR="00C2038E" w:rsidRPr="00C20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="00A02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РТ</w:t>
      </w:r>
      <w:r>
        <w:rPr>
          <w:rFonts w:ascii="Times New Roman" w:hAnsi="Times New Roman" w:cs="Times New Roman"/>
          <w:color w:val="000000"/>
          <w:sz w:val="28"/>
          <w:szCs w:val="28"/>
        </w:rPr>
        <w:t>, в целях повышения уровня исполнительского мастерства;</w:t>
      </w:r>
    </w:p>
    <w:p w:rsidR="00C2038E" w:rsidRDefault="00C2038E" w:rsidP="0081263D">
      <w:pPr>
        <w:shd w:val="clear" w:color="auto" w:fill="FFFFFF"/>
        <w:spacing w:after="30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3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00B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дружеских творческих контактов между разными коллективами и сотрудничество народов разных регионов и стран.</w:t>
      </w:r>
    </w:p>
    <w:p w:rsidR="00C2038E" w:rsidRPr="00E435F2" w:rsidRDefault="000A6E58" w:rsidP="000A6E58">
      <w:pPr>
        <w:pStyle w:val="a6"/>
        <w:tabs>
          <w:tab w:val="left" w:pos="3300"/>
        </w:tabs>
        <w:spacing w:after="0"/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4. </w:t>
      </w:r>
      <w:r w:rsidR="00F9475C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СОСТАВ ЖЮРИ</w:t>
      </w:r>
    </w:p>
    <w:p w:rsidR="000A6E58" w:rsidRDefault="000A6E58" w:rsidP="000A6E58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75C" w:rsidRPr="00F9475C" w:rsidRDefault="00F9475C" w:rsidP="00F9475C">
      <w:pPr>
        <w:tabs>
          <w:tab w:val="left" w:pos="33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4BB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Pr="00F9475C">
        <w:rPr>
          <w:rFonts w:ascii="Times New Roman" w:hAnsi="Times New Roman" w:cs="Times New Roman"/>
          <w:color w:val="000000"/>
          <w:sz w:val="28"/>
          <w:szCs w:val="28"/>
        </w:rPr>
        <w:t xml:space="preserve"> жюри определяется оргкомитетом фестиваля из и</w:t>
      </w:r>
      <w:r w:rsidRPr="00F9475C">
        <w:rPr>
          <w:rFonts w:ascii="Times New Roman" w:hAnsi="Times New Roman" w:cs="Times New Roman"/>
          <w:sz w:val="28"/>
          <w:szCs w:val="28"/>
        </w:rPr>
        <w:t>звестных деятелей культуры и искусства России и Республики Татарстан.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2. По окончании конкурса участники и педагоги имеют возможность обсудить с членами жюри конкурсные выступления и обменяться мнениями.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3. Конкурсные выступления участников оцениваются по общепринятым критериям: техническое</w:t>
      </w:r>
      <w:r w:rsidR="00ED44BB">
        <w:rPr>
          <w:color w:val="000000"/>
          <w:sz w:val="28"/>
          <w:szCs w:val="28"/>
        </w:rPr>
        <w:t xml:space="preserve"> и художественное </w:t>
      </w:r>
      <w:r w:rsidRPr="00F9475C">
        <w:rPr>
          <w:color w:val="000000"/>
          <w:sz w:val="28"/>
          <w:szCs w:val="28"/>
        </w:rPr>
        <w:t>мастерство</w:t>
      </w:r>
      <w:r w:rsidR="00B4012C">
        <w:rPr>
          <w:color w:val="000000"/>
          <w:sz w:val="28"/>
          <w:szCs w:val="28"/>
        </w:rPr>
        <w:t xml:space="preserve"> </w:t>
      </w:r>
      <w:r w:rsidRPr="00F9475C">
        <w:rPr>
          <w:color w:val="000000"/>
          <w:sz w:val="28"/>
          <w:szCs w:val="28"/>
        </w:rPr>
        <w:t>(соответственно номинации), артистизм, сложность репертуара, костюм и т.д.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lastRenderedPageBreak/>
        <w:t>4. Критериями оценки жюри конкурсных выступлений по номинациям являются: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− исполнительское мастерство;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− композиционное построение номера;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− соответствие репертуара возрастным особенностям исполнителей;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− сценичность (пластика, костюм, реквизит, культура исполнения);</w:t>
      </w:r>
    </w:p>
    <w:p w:rsidR="00F9475C" w:rsidRPr="00F9475C" w:rsidRDefault="00F9475C" w:rsidP="00F9475C">
      <w:pPr>
        <w:pStyle w:val="a4"/>
        <w:jc w:val="both"/>
        <w:rPr>
          <w:color w:val="000000"/>
          <w:sz w:val="28"/>
          <w:szCs w:val="28"/>
        </w:rPr>
      </w:pPr>
      <w:r w:rsidRPr="00F9475C">
        <w:rPr>
          <w:color w:val="000000"/>
          <w:sz w:val="28"/>
          <w:szCs w:val="28"/>
        </w:rPr>
        <w:t>− артистизм, раскрытие художественного образа.</w:t>
      </w:r>
    </w:p>
    <w:p w:rsidR="00A0200B" w:rsidRDefault="000A6E58" w:rsidP="000A6E58">
      <w:pPr>
        <w:pStyle w:val="a6"/>
        <w:tabs>
          <w:tab w:val="left" w:pos="3300"/>
        </w:tabs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5. </w:t>
      </w:r>
      <w:r w:rsidR="00A0200B" w:rsidRPr="00A0200B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ДАТА ПРОВЕДЕНИЯ</w:t>
      </w:r>
    </w:p>
    <w:p w:rsidR="005E3E87" w:rsidRDefault="00CD3762" w:rsidP="000A6E58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15-16 мая </w:t>
      </w:r>
      <w:r w:rsidR="000A6E58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2021 года</w:t>
      </w:r>
      <w:r w:rsidR="00A0200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конкурсные прослушивания </w:t>
      </w:r>
      <w:r w:rsidR="005E3E87">
        <w:rPr>
          <w:rStyle w:val="a7"/>
          <w:rFonts w:ascii="Times New Roman" w:hAnsi="Times New Roman" w:cs="Times New Roman"/>
          <w:i w:val="0"/>
          <w:sz w:val="28"/>
          <w:szCs w:val="28"/>
        </w:rPr>
        <w:t>по видеозаписям, отправленным</w:t>
      </w:r>
      <w:r w:rsidR="00A0200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участниками конку</w:t>
      </w:r>
      <w:r w:rsidR="005E3E87">
        <w:rPr>
          <w:rStyle w:val="a7"/>
          <w:rFonts w:ascii="Times New Roman" w:hAnsi="Times New Roman" w:cs="Times New Roman"/>
          <w:i w:val="0"/>
          <w:sz w:val="28"/>
          <w:szCs w:val="28"/>
        </w:rPr>
        <w:t>рса, определение победителей и приглашение на Гала-концерт.</w:t>
      </w:r>
    </w:p>
    <w:p w:rsidR="00A0200B" w:rsidRPr="00181F86" w:rsidRDefault="00CD3762" w:rsidP="00181F86">
      <w:pPr>
        <w:pStyle w:val="a6"/>
        <w:tabs>
          <w:tab w:val="left" w:pos="3300"/>
        </w:tabs>
        <w:ind w:left="0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17 мая </w:t>
      </w:r>
      <w:r w:rsidR="000A6E58" w:rsidRPr="00181F86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2021 года</w:t>
      </w:r>
      <w:r w:rsidR="005E3E87" w:rsidRPr="00181F8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Гала-концерт фестиваля-конкурса.</w:t>
      </w:r>
    </w:p>
    <w:p w:rsidR="00181F86" w:rsidRPr="00181F86" w:rsidRDefault="00181F86" w:rsidP="00181F86">
      <w:pPr>
        <w:pStyle w:val="a6"/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0200B" w:rsidRDefault="00181F86" w:rsidP="00181F86">
      <w:pPr>
        <w:pStyle w:val="a6"/>
        <w:tabs>
          <w:tab w:val="left" w:pos="3300"/>
        </w:tabs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6. </w:t>
      </w:r>
      <w:r w:rsidR="00A0200B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НОМИНАЦИИ КОНКУРСА</w:t>
      </w:r>
    </w:p>
    <w:p w:rsidR="00A0200B" w:rsidRDefault="00A0200B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1.</w:t>
      </w:r>
      <w:r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Вокал – соло/</w:t>
      </w:r>
      <w:r w:rsidR="00724996"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ансамбль</w:t>
      </w:r>
      <w:r w:rsidR="00724996">
        <w:rPr>
          <w:rStyle w:val="a7"/>
          <w:rFonts w:ascii="Times New Roman" w:hAnsi="Times New Roman" w:cs="Times New Roman"/>
          <w:i w:val="0"/>
          <w:sz w:val="28"/>
          <w:szCs w:val="28"/>
        </w:rPr>
        <w:t>. Исполнение татарской народной музыки.</w:t>
      </w:r>
    </w:p>
    <w:p w:rsid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Инструментальное исполнение – соло/ансамбль.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Исполнение татарской народной музыки.</w:t>
      </w:r>
    </w:p>
    <w:p w:rsid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. Вокально-инструментальное исполнение татарской народной музыки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(обработки</w:t>
      </w:r>
      <w:r w:rsidR="00E47A01">
        <w:rPr>
          <w:rStyle w:val="a7"/>
          <w:rFonts w:ascii="Times New Roman" w:hAnsi="Times New Roman" w:cs="Times New Roman"/>
          <w:i w:val="0"/>
          <w:sz w:val="28"/>
          <w:szCs w:val="28"/>
        </w:rPr>
        <w:t>, аранжировки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 w:rsidR="00181F86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Учитель – ученик.</w:t>
      </w:r>
    </w:p>
    <w:p w:rsidR="00E47A01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</w:t>
      </w:r>
      <w:r w:rsidRPr="00E47A0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Мастерство концертмейстера.</w:t>
      </w:r>
    </w:p>
    <w:p w:rsidR="00724996" w:rsidRPr="00A0200B" w:rsidRDefault="00E47A01" w:rsidP="00ED44BB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Участники предоставляют одно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произве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дение, которое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должно соответствовать выбранной номинации.</w:t>
      </w:r>
    </w:p>
    <w:p w:rsidR="00724996" w:rsidRP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72499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Дополнительно по ре</w:t>
      </w:r>
      <w:r w:rsidR="00ED44B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шению членов жюри могут награжда</w:t>
      </w:r>
      <w:r w:rsidRPr="0072499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ться следующие</w:t>
      </w:r>
      <w:r w:rsidR="00ED44B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специальные</w:t>
      </w:r>
      <w:r w:rsidRPr="00724996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номинации:</w:t>
      </w:r>
    </w:p>
    <w:p w:rsidR="00724996" w:rsidRPr="00C2038E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«Лучший костюм»</w:t>
      </w:r>
    </w:p>
    <w:p w:rsidR="00724996" w:rsidRPr="00C2038E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«Лучший педагог»</w:t>
      </w:r>
    </w:p>
    <w:p w:rsidR="00724996" w:rsidRPr="00C2038E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«Приз зрительских симпатий»</w:t>
      </w:r>
    </w:p>
    <w:p w:rsid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 «Самый юный участник» </w:t>
      </w:r>
    </w:p>
    <w:p w:rsidR="00724996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«Оригинальность режиссерского решения номера»</w:t>
      </w:r>
    </w:p>
    <w:p w:rsidR="00C2038E" w:rsidRPr="00E435F2" w:rsidRDefault="00181F86" w:rsidP="00181F86">
      <w:pPr>
        <w:pStyle w:val="a6"/>
        <w:tabs>
          <w:tab w:val="left" w:pos="3300"/>
        </w:tabs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7. </w:t>
      </w:r>
      <w:r w:rsidR="00724996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ВОЗРАСТНЫЕ ГРУППЫ</w:t>
      </w:r>
    </w:p>
    <w:p w:rsidR="00C2038E" w:rsidRPr="00C2038E" w:rsidRDefault="00C2038E" w:rsidP="00C2038E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Конкурсная программа фестиваля проводится по возрастным категориям: </w:t>
      </w:r>
    </w:p>
    <w:p w:rsidR="00724996" w:rsidRDefault="00724996" w:rsidP="00C2038E">
      <w:pPr>
        <w:numPr>
          <w:ilvl w:val="0"/>
          <w:numId w:val="4"/>
        </w:numPr>
        <w:tabs>
          <w:tab w:val="left" w:pos="3300"/>
        </w:tabs>
        <w:spacing w:before="100" w:beforeAutospacing="1" w:after="100" w:afterAutospacing="1" w:line="240" w:lineRule="auto"/>
        <w:ind w:left="0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 7 лет</w:t>
      </w:r>
    </w:p>
    <w:p w:rsidR="00C2038E" w:rsidRPr="00C2038E" w:rsidRDefault="00C2038E" w:rsidP="00C2038E">
      <w:pPr>
        <w:numPr>
          <w:ilvl w:val="0"/>
          <w:numId w:val="4"/>
        </w:numPr>
        <w:tabs>
          <w:tab w:val="left" w:pos="3300"/>
        </w:tabs>
        <w:spacing w:before="100" w:beforeAutospacing="1" w:after="100" w:afterAutospacing="1" w:line="240" w:lineRule="auto"/>
        <w:ind w:left="0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C2038E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 7 до 14 лет;</w:t>
      </w:r>
    </w:p>
    <w:p w:rsidR="00C2038E" w:rsidRPr="00C2038E" w:rsidRDefault="00C2038E" w:rsidP="00C2038E">
      <w:pPr>
        <w:numPr>
          <w:ilvl w:val="0"/>
          <w:numId w:val="4"/>
        </w:numPr>
        <w:tabs>
          <w:tab w:val="left" w:pos="3300"/>
        </w:tabs>
        <w:spacing w:before="100" w:beforeAutospacing="1" w:after="100" w:afterAutospacing="1" w:line="240" w:lineRule="auto"/>
        <w:ind w:left="0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C2038E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 15 до 22 лет;</w:t>
      </w:r>
    </w:p>
    <w:p w:rsidR="00C2038E" w:rsidRPr="00C2038E" w:rsidRDefault="00C2038E" w:rsidP="00C2038E">
      <w:pPr>
        <w:numPr>
          <w:ilvl w:val="0"/>
          <w:numId w:val="4"/>
        </w:numPr>
        <w:tabs>
          <w:tab w:val="left" w:pos="3300"/>
        </w:tabs>
        <w:spacing w:before="100" w:beforeAutospacing="1" w:after="100" w:afterAutospacing="1" w:line="240" w:lineRule="auto"/>
        <w:ind w:left="0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C2038E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от 23 до 35 лет;</w:t>
      </w:r>
    </w:p>
    <w:p w:rsidR="00C2038E" w:rsidRPr="00C2038E" w:rsidRDefault="00C2038E" w:rsidP="00C2038E">
      <w:pPr>
        <w:numPr>
          <w:ilvl w:val="0"/>
          <w:numId w:val="4"/>
        </w:numPr>
        <w:tabs>
          <w:tab w:val="left" w:pos="3300"/>
        </w:tabs>
        <w:spacing w:before="100" w:beforeAutospacing="1" w:after="100" w:afterAutospacing="1" w:line="240" w:lineRule="auto"/>
        <w:ind w:left="0"/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C2038E">
        <w:rPr>
          <w:rStyle w:val="a7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от 35 лет и старше. </w:t>
      </w:r>
    </w:p>
    <w:p w:rsidR="00C2038E" w:rsidRPr="00724996" w:rsidRDefault="00724996" w:rsidP="00724996">
      <w:pPr>
        <w:tabs>
          <w:tab w:val="left" w:pos="3300"/>
        </w:tabs>
        <w:jc w:val="center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</w:pPr>
      <w:r w:rsidRPr="00724996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8.ТРЕБОВАНИЯ К КОНКУРСНЫМ ВИДЕОЗАПИСЯМ</w:t>
      </w:r>
    </w:p>
    <w:p w:rsidR="00C2038E" w:rsidRPr="00C2038E" w:rsidRDefault="00C2038E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1.На</w:t>
      </w:r>
      <w:r w:rsidR="00ED44B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конкурс допускаются видеозаписи</w:t>
      </w:r>
      <w:r w:rsidR="007249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живого исполнения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снятые на статичную камеру (без элементов монтажа, склейки </w:t>
      </w:r>
      <w:r w:rsidR="00181F86">
        <w:rPr>
          <w:rStyle w:val="a7"/>
          <w:rFonts w:ascii="Times New Roman" w:hAnsi="Times New Roman" w:cs="Times New Roman"/>
          <w:i w:val="0"/>
          <w:sz w:val="28"/>
          <w:szCs w:val="28"/>
        </w:rPr>
        <w:t>кадров, наложение аудиодорожек).</w:t>
      </w:r>
    </w:p>
    <w:p w:rsidR="00C2038E" w:rsidRPr="00C2038E" w:rsidRDefault="00181F8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.Остановка в работе видеокамеры во время записи высту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пления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НЕ ДОПУСКАЕТСЯ.</w:t>
      </w:r>
    </w:p>
    <w:p w:rsidR="00C2038E" w:rsidRPr="00C2038E" w:rsidRDefault="00181F8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. Видеозаписи низкого качества, в т.ч. записи разрешением менее 360 пикселей к участию не допускаются.</w:t>
      </w:r>
    </w:p>
    <w:p w:rsidR="00C2038E" w:rsidRPr="00C2038E" w:rsidRDefault="00181F8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4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.На видео должны быть видны </w:t>
      </w:r>
      <w:r w:rsidR="0072499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лицо, руки и ноги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конкурсантов.</w:t>
      </w:r>
    </w:p>
    <w:p w:rsidR="00C2038E" w:rsidRPr="00C2038E" w:rsidRDefault="00181F8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5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.Видео одного номера не должно пр</w:t>
      </w:r>
      <w:r w:rsidR="00724996">
        <w:rPr>
          <w:rStyle w:val="a7"/>
          <w:rFonts w:ascii="Times New Roman" w:hAnsi="Times New Roman" w:cs="Times New Roman"/>
          <w:i w:val="0"/>
          <w:sz w:val="28"/>
          <w:szCs w:val="28"/>
        </w:rPr>
        <w:t>евышать 4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минут.</w:t>
      </w:r>
    </w:p>
    <w:p w:rsidR="00C2038E" w:rsidRDefault="00181F8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6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.Видеозаписи нужно загрузить на 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YouTube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\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VKontakte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\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Instagram</w:t>
      </w:r>
      <w:r w:rsidR="00C2038E"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при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крепить ССЫЛКУ в анкете-заявке.</w:t>
      </w:r>
    </w:p>
    <w:p w:rsidR="006956D7" w:rsidRDefault="00724996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Конкурсанты могут исполнять произведения 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acapella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6956D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 аккомпанирующим </w:t>
      </w:r>
      <w:r w:rsidR="00181F86">
        <w:rPr>
          <w:rStyle w:val="a7"/>
          <w:rFonts w:ascii="Times New Roman" w:hAnsi="Times New Roman" w:cs="Times New Roman"/>
          <w:i w:val="0"/>
          <w:sz w:val="28"/>
          <w:szCs w:val="28"/>
        </w:rPr>
        <w:t>составом и под фонограмму (-1).</w:t>
      </w:r>
    </w:p>
    <w:p w:rsidR="007A79B6" w:rsidRPr="007A79B6" w:rsidRDefault="006956D7" w:rsidP="00FE7D91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Не разрешается прием «дабл-трек» (дублирование партии солиста).</w:t>
      </w:r>
    </w:p>
    <w:p w:rsidR="00C2038E" w:rsidRPr="00E435F2" w:rsidRDefault="00181F86" w:rsidP="00181F86">
      <w:pPr>
        <w:pStyle w:val="a6"/>
        <w:tabs>
          <w:tab w:val="left" w:pos="3300"/>
        </w:tabs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9. ПОРЯДОК И УСЛОВИЯ ПРОВЕДЕНИЯ </w:t>
      </w:r>
      <w:r w:rsidR="00C2038E" w:rsidRPr="00E435F2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ФЕСТИВАЛЯ-КОНКУРСА</w:t>
      </w:r>
    </w:p>
    <w:p w:rsidR="00C2038E" w:rsidRPr="001D0D58" w:rsidRDefault="00C2038E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3824E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Первый этап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конкурса - </w:t>
      </w:r>
      <w:r w:rsidR="001D0D5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</w:t>
      </w:r>
      <w:r w:rsidR="001D0D58" w:rsidRPr="006956D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F724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7</w:t>
      </w:r>
      <w:r w:rsid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апреля по 12 мая</w:t>
      </w:r>
      <w:r w:rsidR="001D0D58" w:rsidRPr="006956D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2021 года</w:t>
      </w:r>
      <w:r w:rsidR="001D0D5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- 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приём заявок и видеоматериалов конк</w:t>
      </w:r>
      <w:r w:rsidR="006956D7">
        <w:rPr>
          <w:rStyle w:val="a7"/>
          <w:rFonts w:ascii="Times New Roman" w:hAnsi="Times New Roman" w:cs="Times New Roman"/>
          <w:i w:val="0"/>
          <w:sz w:val="28"/>
          <w:szCs w:val="28"/>
        </w:rPr>
        <w:t>урсантов.</w:t>
      </w:r>
    </w:p>
    <w:p w:rsidR="003824E9" w:rsidRPr="003824E9" w:rsidRDefault="003824E9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824E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Второй этап</w:t>
      </w:r>
      <w:r w:rsidRPr="003824E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конкурса </w:t>
      </w:r>
      <w:r w:rsidR="00ED44B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ED44BB" w:rsidRPr="00ED44B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 15 по 16 мая</w:t>
      </w:r>
      <w:r w:rsidRPr="003824E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просмотр видеоматериалов и определение победителей конкурса; отбор участников для заключительного </w:t>
      </w:r>
      <w:r w:rsidRPr="003824E9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концерта; проведение мастер-классов с участием профессиональных исполнителей.</w:t>
      </w:r>
    </w:p>
    <w:p w:rsidR="003824E9" w:rsidRDefault="003824E9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3824E9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Третий этап</w:t>
      </w:r>
      <w:r w:rsidRPr="003824E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конкурса – </w:t>
      </w:r>
      <w:r w:rsidR="00ED44B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17 мая </w:t>
      </w:r>
      <w:r w:rsidR="00ED44BB" w:rsidRPr="006956D7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2021 года</w:t>
      </w:r>
      <w:r w:rsidR="00ED44B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824E9">
        <w:rPr>
          <w:rStyle w:val="a7"/>
          <w:rFonts w:ascii="Times New Roman" w:hAnsi="Times New Roman" w:cs="Times New Roman"/>
          <w:i w:val="0"/>
          <w:sz w:val="28"/>
          <w:szCs w:val="28"/>
        </w:rPr>
        <w:t>проведение круглого стола с участием членов жюри и профессиональных исполнителей</w:t>
      </w:r>
      <w:r w:rsidR="0081263D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81263D" w:rsidRPr="0081263D" w:rsidRDefault="00ED44BB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</w:t>
      </w:r>
      <w:r w:rsidR="0081263D" w:rsidRPr="00EA03FF">
        <w:rPr>
          <w:rStyle w:val="a7"/>
          <w:rFonts w:ascii="Times New Roman" w:hAnsi="Times New Roman" w:cs="Times New Roman"/>
          <w:i w:val="0"/>
          <w:sz w:val="28"/>
          <w:szCs w:val="28"/>
        </w:rPr>
        <w:t>о решению Оргкомитета и членов жюри, выбранные участники приглашаются для уч</w:t>
      </w:r>
      <w:r w:rsidR="0081263D">
        <w:rPr>
          <w:rStyle w:val="a7"/>
          <w:rFonts w:ascii="Times New Roman" w:hAnsi="Times New Roman" w:cs="Times New Roman"/>
          <w:i w:val="0"/>
          <w:sz w:val="28"/>
          <w:szCs w:val="28"/>
        </w:rPr>
        <w:t>астия в Гала-концерте, посвященном Г</w:t>
      </w:r>
      <w:r w:rsidR="0081263D" w:rsidRPr="00EA03FF">
        <w:rPr>
          <w:rStyle w:val="a7"/>
          <w:rFonts w:ascii="Times New Roman" w:hAnsi="Times New Roman" w:cs="Times New Roman"/>
          <w:i w:val="0"/>
          <w:sz w:val="28"/>
          <w:szCs w:val="28"/>
        </w:rPr>
        <w:t>оду родных языков и народного единства, где и будут награждены по результатам конкурса.</w:t>
      </w:r>
    </w:p>
    <w:p w:rsidR="0081263D" w:rsidRDefault="0081263D" w:rsidP="00181F86">
      <w:pPr>
        <w:tabs>
          <w:tab w:val="left" w:pos="3300"/>
        </w:tabs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EA03FF">
        <w:rPr>
          <w:rStyle w:val="a7"/>
          <w:rFonts w:ascii="Times New Roman" w:hAnsi="Times New Roman" w:cs="Times New Roman"/>
          <w:i w:val="0"/>
          <w:sz w:val="28"/>
          <w:szCs w:val="28"/>
        </w:rPr>
        <w:t>Остальным участникам (не участвующим в концерте) высылаются дипломы в электронном виде.</w:t>
      </w:r>
    </w:p>
    <w:p w:rsidR="00C2038E" w:rsidRPr="0093085F" w:rsidRDefault="00C2038E" w:rsidP="00181F86">
      <w:pPr>
        <w:tabs>
          <w:tab w:val="left" w:pos="330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</w:rPr>
        <w:t>Участники фестиваля-конкурса гарантируют наличие прав на исполнение заявленных  номеров. Все взаимоотношения и обязательства по авторским правам с авторскими обществами участники фестиваля-конкурса несут самостоятельно</w:t>
      </w:r>
      <w:r w:rsidRPr="00C2038E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C2038E" w:rsidRPr="00E435F2" w:rsidRDefault="00181F86" w:rsidP="00181F8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10. </w:t>
      </w:r>
      <w:r w:rsidR="00C2038E" w:rsidRPr="00E435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КРИТЕРИИ ОЦЕНКИ</w:t>
      </w:r>
    </w:p>
    <w:p w:rsidR="00C2038E" w:rsidRPr="00C2038E" w:rsidRDefault="00C2038E" w:rsidP="00181F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38E">
        <w:rPr>
          <w:rFonts w:ascii="Times New Roman" w:hAnsi="Times New Roman" w:cs="Times New Roman"/>
          <w:sz w:val="28"/>
          <w:szCs w:val="28"/>
          <w:lang w:eastAsia="ru-RU"/>
        </w:rPr>
        <w:t>Критериям</w:t>
      </w:r>
      <w:r w:rsidR="00EA03F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038E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конкурсантов являются:</w:t>
      </w:r>
    </w:p>
    <w:p w:rsidR="006956D7" w:rsidRDefault="006956D7" w:rsidP="00181F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963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исполнительское мастерство</w:t>
      </w:r>
      <w:r w:rsidR="008126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56D7" w:rsidRDefault="006956D7" w:rsidP="00181F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963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техника исполнения;</w:t>
      </w:r>
    </w:p>
    <w:p w:rsidR="006956D7" w:rsidRDefault="0099630F" w:rsidP="00181F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956D7">
        <w:rPr>
          <w:rFonts w:ascii="Times New Roman" w:hAnsi="Times New Roman" w:cs="Times New Roman"/>
          <w:sz w:val="28"/>
          <w:szCs w:val="28"/>
          <w:lang w:eastAsia="ru-RU"/>
        </w:rPr>
        <w:t>артистизм;</w:t>
      </w:r>
    </w:p>
    <w:p w:rsidR="00C2038E" w:rsidRPr="00C2038E" w:rsidRDefault="006956D7" w:rsidP="00181F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A03FF">
        <w:rPr>
          <w:rFonts w:ascii="Times New Roman" w:hAnsi="Times New Roman" w:cs="Times New Roman"/>
          <w:sz w:val="28"/>
          <w:szCs w:val="28"/>
          <w:lang w:eastAsia="ru-RU"/>
        </w:rPr>
        <w:t xml:space="preserve"> режиссерское</w:t>
      </w:r>
      <w:r w:rsidR="00C2038E" w:rsidRPr="00C2038E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аскрытие художественного образа</w:t>
      </w:r>
      <w:r w:rsidR="00C2038E" w:rsidRPr="00C203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56D7" w:rsidRDefault="006956D7" w:rsidP="00181F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8E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оценивают конкурсантов по 10 бальной системе</w:t>
      </w:r>
      <w:r w:rsidR="00812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38E" w:rsidRPr="00E435F2" w:rsidRDefault="00181F86" w:rsidP="00181F86">
      <w:pPr>
        <w:pStyle w:val="a6"/>
        <w:tabs>
          <w:tab w:val="left" w:pos="3300"/>
        </w:tabs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11. </w:t>
      </w:r>
      <w:r w:rsidR="006956D7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СТОИМОСТЬ</w:t>
      </w:r>
      <w:r w:rsidR="00C2038E" w:rsidRPr="00E435F2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УЧАСТИЯ</w:t>
      </w:r>
    </w:p>
    <w:p w:rsidR="00C2038E" w:rsidRPr="00C2038E" w:rsidRDefault="00C2038E" w:rsidP="00C2038E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 xml:space="preserve"> Участие в фестивале во всех номинациях является платным.</w:t>
      </w:r>
    </w:p>
    <w:p w:rsidR="00C2038E" w:rsidRPr="00C2038E" w:rsidRDefault="00EA03FF" w:rsidP="00C2038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Солисты/ дуэты</w:t>
      </w:r>
      <w:r w:rsidR="00C2038E" w:rsidRPr="00C2038E">
        <w:rPr>
          <w:color w:val="000000"/>
          <w:sz w:val="28"/>
          <w:szCs w:val="28"/>
        </w:rPr>
        <w:t xml:space="preserve"> – </w:t>
      </w:r>
      <w:r w:rsidR="00C2038E" w:rsidRPr="006956D7">
        <w:rPr>
          <w:b/>
          <w:color w:val="000000"/>
          <w:sz w:val="28"/>
          <w:szCs w:val="28"/>
        </w:rPr>
        <w:t>500</w:t>
      </w:r>
      <w:r w:rsidR="00C2038E" w:rsidRPr="00C2038E">
        <w:rPr>
          <w:color w:val="000000"/>
          <w:sz w:val="28"/>
          <w:szCs w:val="28"/>
        </w:rPr>
        <w:t xml:space="preserve"> рублей</w:t>
      </w:r>
      <w:r w:rsidR="00181F86">
        <w:rPr>
          <w:color w:val="000000"/>
          <w:sz w:val="28"/>
          <w:szCs w:val="28"/>
        </w:rPr>
        <w:t>.</w:t>
      </w:r>
    </w:p>
    <w:p w:rsidR="00C2038E" w:rsidRDefault="00EA03FF" w:rsidP="00C2038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Ансамбли (от 3</w:t>
      </w:r>
      <w:r w:rsidR="00C2038E" w:rsidRPr="00C2038E">
        <w:rPr>
          <w:color w:val="000000"/>
          <w:sz w:val="28"/>
          <w:szCs w:val="28"/>
        </w:rPr>
        <w:t xml:space="preserve"> чел</w:t>
      </w:r>
      <w:r w:rsidR="00181F86">
        <w:rPr>
          <w:color w:val="000000"/>
          <w:sz w:val="28"/>
          <w:szCs w:val="28"/>
        </w:rPr>
        <w:t>. и более</w:t>
      </w:r>
      <w:r w:rsidR="00C2038E" w:rsidRPr="00C2038E">
        <w:rPr>
          <w:color w:val="000000"/>
          <w:sz w:val="28"/>
          <w:szCs w:val="28"/>
        </w:rPr>
        <w:t xml:space="preserve">) – </w:t>
      </w:r>
      <w:r w:rsidR="00C2038E" w:rsidRPr="006956D7">
        <w:rPr>
          <w:b/>
          <w:color w:val="000000"/>
          <w:sz w:val="28"/>
          <w:szCs w:val="28"/>
        </w:rPr>
        <w:t>1000</w:t>
      </w:r>
      <w:r w:rsidR="00181F86">
        <w:rPr>
          <w:color w:val="000000"/>
          <w:sz w:val="28"/>
          <w:szCs w:val="28"/>
        </w:rPr>
        <w:t xml:space="preserve"> рублей.</w:t>
      </w:r>
    </w:p>
    <w:p w:rsidR="006956D7" w:rsidRDefault="006956D7" w:rsidP="00C2038E">
      <w:pPr>
        <w:pStyle w:val="a4"/>
        <w:rPr>
          <w:color w:val="000000"/>
          <w:sz w:val="28"/>
          <w:szCs w:val="28"/>
        </w:rPr>
      </w:pPr>
      <w:r w:rsidRPr="006956D7">
        <w:rPr>
          <w:b/>
          <w:color w:val="000000"/>
          <w:sz w:val="28"/>
          <w:szCs w:val="28"/>
        </w:rPr>
        <w:t>БЕСПЛАТНО</w:t>
      </w:r>
      <w:r>
        <w:rPr>
          <w:color w:val="000000"/>
          <w:sz w:val="28"/>
          <w:szCs w:val="28"/>
        </w:rPr>
        <w:t xml:space="preserve"> – участие в конкурсе лиц, с ограниченными возможностями здоровья (представление соответствующих документов).</w:t>
      </w:r>
    </w:p>
    <w:p w:rsidR="0081263D" w:rsidRPr="00C2038E" w:rsidRDefault="0081263D" w:rsidP="0081263D">
      <w:pPr>
        <w:pStyle w:val="a4"/>
        <w:rPr>
          <w:sz w:val="28"/>
          <w:szCs w:val="28"/>
        </w:rPr>
      </w:pPr>
      <w:r w:rsidRPr="00C2038E">
        <w:rPr>
          <w:sz w:val="28"/>
          <w:szCs w:val="28"/>
        </w:rPr>
        <w:t xml:space="preserve">В графе «Назначение платежа» обязательно указать: номинацию и ФИО </w:t>
      </w:r>
      <w:r w:rsidR="00181F86">
        <w:rPr>
          <w:sz w:val="28"/>
          <w:szCs w:val="28"/>
        </w:rPr>
        <w:t>участника/ название коллектива.</w:t>
      </w:r>
    </w:p>
    <w:p w:rsidR="0081263D" w:rsidRPr="00C2038E" w:rsidRDefault="0081263D" w:rsidP="0081263D">
      <w:pPr>
        <w:pStyle w:val="a4"/>
        <w:rPr>
          <w:sz w:val="28"/>
          <w:szCs w:val="28"/>
        </w:rPr>
      </w:pPr>
      <w:r w:rsidRPr="00C2038E">
        <w:rPr>
          <w:sz w:val="28"/>
          <w:szCs w:val="28"/>
        </w:rPr>
        <w:lastRenderedPageBreak/>
        <w:t>Оплата орг. взноса участниками конкурса-</w:t>
      </w:r>
      <w:r>
        <w:rPr>
          <w:sz w:val="28"/>
          <w:szCs w:val="28"/>
        </w:rPr>
        <w:t xml:space="preserve">фестиваля производится до </w:t>
      </w:r>
      <w:r>
        <w:rPr>
          <w:sz w:val="28"/>
          <w:szCs w:val="28"/>
        </w:rPr>
        <w:tab/>
      </w:r>
      <w:r w:rsidR="00CD3762">
        <w:rPr>
          <w:sz w:val="28"/>
          <w:szCs w:val="28"/>
        </w:rPr>
        <w:t xml:space="preserve">         </w:t>
      </w:r>
      <w:r w:rsidR="00CD3762">
        <w:rPr>
          <w:b/>
          <w:sz w:val="28"/>
          <w:szCs w:val="28"/>
        </w:rPr>
        <w:t>12 мая</w:t>
      </w:r>
      <w:r w:rsidRPr="006956D7">
        <w:rPr>
          <w:b/>
          <w:sz w:val="28"/>
          <w:szCs w:val="28"/>
        </w:rPr>
        <w:t xml:space="preserve"> 2021 года.</w:t>
      </w:r>
    </w:p>
    <w:p w:rsidR="0081263D" w:rsidRPr="00C2038E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sz w:val="28"/>
          <w:szCs w:val="28"/>
        </w:rPr>
        <w:t>При участии конкурсантов в нескольких номинациях, на каждую номинацию предоставляется отдельная анкета-заявка с дополнительной оплатой за каждую номинацию. В случае отказа от участия в конкурсе-фестивале организационный взнос не возвращается.</w:t>
      </w:r>
    </w:p>
    <w:p w:rsidR="0081263D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Оплата пребывания конкурсантов, а также сопровождающих лиц, концертмейстеров, участников аккомпанирующей группы (проезд туда и обратно, трансфер, суточные, оплата проживания и питания) осуществляется направляющей организацией.</w:t>
      </w:r>
    </w:p>
    <w:p w:rsidR="0081263D" w:rsidRPr="00C2038E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Руководителям коллективов по прибытию на концерт необходимо при себе иметь билеты на обратный проезд.</w:t>
      </w:r>
    </w:p>
    <w:p w:rsidR="0081263D" w:rsidRPr="00C2038E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Бронирование гостиницы, автобусов, организация питания осуществляется самими участниками.</w:t>
      </w:r>
    </w:p>
    <w:p w:rsidR="0081263D" w:rsidRPr="00C2038E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Организация</w:t>
      </w:r>
      <w:r w:rsidR="00181F86">
        <w:rPr>
          <w:color w:val="000000"/>
          <w:sz w:val="28"/>
          <w:szCs w:val="28"/>
        </w:rPr>
        <w:t>,</w:t>
      </w:r>
      <w:r w:rsidRPr="00C2038E">
        <w:rPr>
          <w:color w:val="000000"/>
          <w:sz w:val="28"/>
          <w:szCs w:val="28"/>
        </w:rPr>
        <w:t xml:space="preserve"> либо физические лица обязаны застраховать участников на время поездки и пребывания.</w:t>
      </w:r>
    </w:p>
    <w:p w:rsidR="0081263D" w:rsidRPr="00C2038E" w:rsidRDefault="0081263D" w:rsidP="0081263D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Руководители коллективов несут ответственность за жизнь и здоровье участников, несут ответственность за корректность поведения детей и родителей на фестивале.</w:t>
      </w:r>
    </w:p>
    <w:p w:rsidR="007A79B6" w:rsidRPr="005E3E87" w:rsidRDefault="0081263D" w:rsidP="00C2038E">
      <w:pPr>
        <w:pStyle w:val="a4"/>
        <w:rPr>
          <w:color w:val="000000"/>
          <w:sz w:val="28"/>
          <w:szCs w:val="28"/>
        </w:rPr>
      </w:pPr>
      <w:r w:rsidRPr="00C2038E">
        <w:rPr>
          <w:color w:val="000000"/>
          <w:sz w:val="28"/>
          <w:szCs w:val="28"/>
        </w:rPr>
        <w:t>Проезд участников и доставка декораций, техники и инструментов осуществляется за счет участников конкурса. Участники выступают со своими декорациями, костюмами и реквизитом.</w:t>
      </w: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4BB" w:rsidRDefault="00ED44BB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4BB" w:rsidRDefault="00ED44BB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4BB" w:rsidRDefault="00ED44BB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4BB" w:rsidRDefault="00ED44BB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4BB" w:rsidRDefault="00ED44BB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D91" w:rsidRDefault="00FE7D91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762" w:rsidRDefault="00CD3762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63D" w:rsidRDefault="00181F86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12. </w:t>
      </w:r>
      <w:r w:rsidR="0081263D">
        <w:rPr>
          <w:rFonts w:ascii="Times New Roman" w:hAnsi="Times New Roman" w:cs="Times New Roman"/>
          <w:b/>
          <w:sz w:val="28"/>
          <w:szCs w:val="28"/>
          <w:u w:val="single"/>
        </w:rPr>
        <w:t>РЕВКИЗИТЫ ДЛЯ ОПЛАТЫ:</w:t>
      </w:r>
    </w:p>
    <w:p w:rsidR="0081263D" w:rsidRDefault="0081263D" w:rsidP="0081263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38E" w:rsidRPr="00CE2C14" w:rsidRDefault="00C2038E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C14">
        <w:rPr>
          <w:rFonts w:ascii="Times New Roman" w:hAnsi="Times New Roman" w:cs="Times New Roman"/>
          <w:b/>
          <w:sz w:val="28"/>
          <w:szCs w:val="28"/>
          <w:u w:val="single"/>
        </w:rPr>
        <w:t>МБУК г. Казани «Культурный центр «Сайдаш»,</w:t>
      </w:r>
    </w:p>
    <w:p w:rsidR="00C2038E" w:rsidRPr="00CE2C14" w:rsidRDefault="00D66071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ИНН 1660059130</w:t>
      </w:r>
      <w:r w:rsidR="00C2038E" w:rsidRPr="00CE2C14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C2038E" w:rsidRPr="00CE2C14" w:rsidRDefault="00C2038E" w:rsidP="0081263D">
      <w:pPr>
        <w:pStyle w:val="ConsPlusNonformat"/>
        <w:tabs>
          <w:tab w:val="left" w:pos="2296"/>
        </w:tabs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C14">
        <w:rPr>
          <w:rFonts w:ascii="Times New Roman" w:hAnsi="Times New Roman" w:cs="Times New Roman"/>
          <w:b/>
          <w:sz w:val="28"/>
          <w:szCs w:val="28"/>
          <w:u w:val="single"/>
        </w:rPr>
        <w:t>КПП 166001001</w:t>
      </w:r>
    </w:p>
    <w:p w:rsidR="00C2038E" w:rsidRPr="00CE2C14" w:rsidRDefault="00C2038E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C14">
        <w:rPr>
          <w:rFonts w:ascii="Times New Roman" w:hAnsi="Times New Roman" w:cs="Times New Roman"/>
          <w:b/>
          <w:sz w:val="28"/>
          <w:szCs w:val="28"/>
          <w:u w:val="single"/>
        </w:rPr>
        <w:t>почтовый адрес: 420061,</w:t>
      </w:r>
    </w:p>
    <w:p w:rsidR="00C2038E" w:rsidRPr="00CE2C14" w:rsidRDefault="00181F86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г.Казань, ул.</w:t>
      </w:r>
      <w:r w:rsidR="00C2038E" w:rsidRPr="00CE2C14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.Ершова, д.57А</w:t>
      </w:r>
    </w:p>
    <w:p w:rsidR="00C2038E" w:rsidRPr="00CE2C14" w:rsidRDefault="00181F86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р/с 03234643927010001100</w:t>
      </w:r>
    </w:p>
    <w:p w:rsidR="00C2038E" w:rsidRPr="00CE2C14" w:rsidRDefault="00C2038E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C14">
        <w:rPr>
          <w:rFonts w:ascii="Times New Roman" w:hAnsi="Times New Roman" w:cs="Times New Roman"/>
          <w:b/>
          <w:sz w:val="28"/>
          <w:szCs w:val="28"/>
          <w:u w:val="single"/>
        </w:rPr>
        <w:t>к/с 40102810445370000079</w:t>
      </w:r>
    </w:p>
    <w:p w:rsidR="00C2038E" w:rsidRPr="00CE2C14" w:rsidRDefault="00181F86" w:rsidP="0081263D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Отделение -НБ РТ//УФК по РТ г.</w:t>
      </w:r>
      <w:r w:rsidR="00C2038E" w:rsidRPr="00CE2C14">
        <w:rPr>
          <w:rFonts w:ascii="Times New Roman" w:hAnsi="Times New Roman" w:cs="Times New Roman"/>
          <w:b/>
          <w:sz w:val="28"/>
          <w:szCs w:val="28"/>
          <w:u w:val="single"/>
        </w:rPr>
        <w:t>Казань</w:t>
      </w:r>
    </w:p>
    <w:p w:rsidR="0081263D" w:rsidRDefault="00C2038E" w:rsidP="005E3E87">
      <w:pPr>
        <w:pStyle w:val="ConsPlusNonformat"/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C14">
        <w:rPr>
          <w:rFonts w:ascii="Times New Roman" w:hAnsi="Times New Roman" w:cs="Times New Roman"/>
          <w:b/>
          <w:sz w:val="28"/>
          <w:szCs w:val="28"/>
          <w:u w:val="single"/>
        </w:rPr>
        <w:t>БИК 019205400</w:t>
      </w:r>
    </w:p>
    <w:p w:rsidR="00181F86" w:rsidRPr="005E3E87" w:rsidRDefault="00181F86" w:rsidP="005E3E87">
      <w:pPr>
        <w:pStyle w:val="ConsPlusNonformat"/>
        <w:spacing w:line="288" w:lineRule="auto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</w:pPr>
    </w:p>
    <w:p w:rsidR="007A79B6" w:rsidRDefault="00181F86" w:rsidP="00181F86">
      <w:pPr>
        <w:pStyle w:val="a6"/>
        <w:tabs>
          <w:tab w:val="left" w:pos="3300"/>
        </w:tabs>
        <w:spacing w:after="0"/>
        <w:ind w:left="0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13. </w:t>
      </w:r>
      <w:r w:rsidR="00815FEA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УСЛОВИЯ УЧАСТИЯ</w:t>
      </w:r>
    </w:p>
    <w:p w:rsidR="00181F86" w:rsidRPr="007A79B6" w:rsidRDefault="00181F86" w:rsidP="00181F86">
      <w:pPr>
        <w:pStyle w:val="a6"/>
        <w:tabs>
          <w:tab w:val="left" w:pos="3300"/>
        </w:tabs>
        <w:spacing w:after="0"/>
        <w:ind w:left="2160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</w:p>
    <w:p w:rsidR="00E47A01" w:rsidRDefault="00CE0EE1" w:rsidP="00815FEA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 период </w:t>
      </w:r>
      <w:r w:rsidRP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с </w:t>
      </w:r>
      <w:r w:rsidR="00AF724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7</w:t>
      </w:r>
      <w:r w:rsidR="00CD3762" w:rsidRP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апреля </w:t>
      </w:r>
      <w:r w:rsidRP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по 1</w:t>
      </w:r>
      <w:r w:rsidR="00CD3762" w:rsidRP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ма</w:t>
      </w:r>
      <w:r w:rsidR="00815FEA" w:rsidRP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я 2021 года</w:t>
      </w:r>
      <w:r w:rsidR="00815FE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участники заполняют</w:t>
      </w:r>
      <w:r w:rsidR="00E47A01">
        <w:rPr>
          <w:rStyle w:val="a7"/>
          <w:rFonts w:ascii="Times New Roman" w:hAnsi="Times New Roman" w:cs="Times New Roman"/>
          <w:i w:val="0"/>
          <w:sz w:val="28"/>
          <w:szCs w:val="28"/>
        </w:rPr>
        <w:t>:</w:t>
      </w:r>
    </w:p>
    <w:p w:rsidR="00CE0EE1" w:rsidRDefault="00815FEA" w:rsidP="00815FEA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-</w:t>
      </w:r>
      <w:r w:rsidR="00CE0EE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онлайн </w:t>
      </w:r>
      <w:r w:rsidRPr="00815FE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анкету</w:t>
      </w:r>
      <w:r w:rsidR="00CE0EE1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-заявку</w:t>
      </w:r>
      <w:r w:rsidR="00CD3762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1D0D5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ИЛИ заявку и дополнительное соглашение для отправки по электронной почте;</w:t>
      </w:r>
    </w:p>
    <w:p w:rsidR="00E47A01" w:rsidRDefault="00E47A01" w:rsidP="00815FEA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-</w:t>
      </w:r>
      <w:r w:rsidR="00815FEA" w:rsidRPr="00815FE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ссылку на видеозапись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конкурсного номера</w:t>
      </w:r>
    </w:p>
    <w:p w:rsidR="00815FEA" w:rsidRPr="00815FEA" w:rsidRDefault="00E47A01" w:rsidP="00815FEA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-</w:t>
      </w:r>
      <w:r w:rsidR="00815FEA" w:rsidRPr="00815FEA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фото/скан чека</w:t>
      </w:r>
      <w:r w:rsidR="00181F8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об оплате</w:t>
      </w:r>
    </w:p>
    <w:p w:rsidR="00815FEA" w:rsidRPr="00CE0EE1" w:rsidRDefault="00815FEA" w:rsidP="00815FEA">
      <w:pPr>
        <w:tabs>
          <w:tab w:val="left" w:pos="3300"/>
        </w:tabs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Ссылка на анкету-заявку - </w:t>
      </w:r>
      <w:hyperlink r:id="rId9" w:history="1">
        <w:r w:rsidR="00CE0EE1" w:rsidRPr="00116B8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https://docs.google.com/forms/d/14hLtqAuMvnQVsRgSGgjCPlszwknPEUJj6FCga14ziZs/edit?usp=sharing</w:t>
        </w:r>
      </w:hyperlink>
    </w:p>
    <w:p w:rsidR="00C2038E" w:rsidRPr="00C2038E" w:rsidRDefault="00C2038E" w:rsidP="00C2038E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C2038E" w:rsidRPr="00E435F2" w:rsidRDefault="00181F86" w:rsidP="00181F86">
      <w:pPr>
        <w:tabs>
          <w:tab w:val="left" w:pos="3300"/>
        </w:tabs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14. </w:t>
      </w:r>
      <w:r w:rsidR="00C2038E" w:rsidRPr="00E435F2">
        <w:rPr>
          <w:rStyle w:val="a7"/>
          <w:rFonts w:ascii="Times New Roman" w:hAnsi="Times New Roman" w:cs="Times New Roman"/>
          <w:b/>
          <w:i w:val="0"/>
          <w:sz w:val="28"/>
          <w:szCs w:val="28"/>
          <w:u w:val="single"/>
        </w:rPr>
        <w:t>КОНТАКТЫ</w:t>
      </w:r>
    </w:p>
    <w:p w:rsidR="00C2038E" w:rsidRPr="00EE7202" w:rsidRDefault="00C2038E" w:rsidP="00C2038E">
      <w:pPr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2038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r w:rsidRPr="00EE7202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2038E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Pr="00EE720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:</w:t>
      </w:r>
      <w:hyperlink r:id="rId10" w:history="1">
        <w:r w:rsidR="00697435" w:rsidRPr="0069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gosti</w:t>
        </w:r>
        <w:r w:rsidR="00697435" w:rsidRPr="00EE72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97435" w:rsidRPr="0069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kazani</w:t>
        </w:r>
        <w:r w:rsidR="00697435" w:rsidRPr="00EE720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97435" w:rsidRPr="0069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97435" w:rsidRPr="00EE72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97435" w:rsidRPr="0069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2038E" w:rsidRPr="00181F86" w:rsidRDefault="00C2038E" w:rsidP="00181F86">
      <w:pPr>
        <w:shd w:val="clear" w:color="auto" w:fill="FFFFFF" w:themeFill="background1"/>
        <w:tabs>
          <w:tab w:val="left" w:pos="3300"/>
        </w:tabs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181F8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тел: </w:t>
      </w:r>
      <w:r w:rsidRPr="00181F86">
        <w:rPr>
          <w:rFonts w:ascii="Times New Roman" w:hAnsi="Times New Roman" w:cs="Times New Roman"/>
          <w:sz w:val="28"/>
          <w:szCs w:val="28"/>
          <w:shd w:val="clear" w:color="auto" w:fill="FFFFFF"/>
        </w:rPr>
        <w:t> +7 (843) 273-02-96;  +7 (843) 272-11-62</w:t>
      </w:r>
    </w:p>
    <w:p w:rsidR="00C2038E" w:rsidRPr="00C2038E" w:rsidRDefault="00C2038E" w:rsidP="00C2038E">
      <w:pPr>
        <w:pStyle w:val="a4"/>
        <w:shd w:val="clear" w:color="auto" w:fill="FFFFFF"/>
        <w:spacing w:after="210" w:afterAutospacing="0"/>
        <w:jc w:val="both"/>
        <w:rPr>
          <w:color w:val="333333"/>
          <w:sz w:val="28"/>
          <w:szCs w:val="28"/>
        </w:rPr>
      </w:pPr>
      <w:r w:rsidRPr="00C2038E">
        <w:rPr>
          <w:color w:val="333333"/>
          <w:sz w:val="28"/>
          <w:szCs w:val="28"/>
        </w:rPr>
        <w:t>группа: в ВКонтакте </w:t>
      </w:r>
      <w:hyperlink r:id="rId11" w:tgtFrame="_blank" w:history="1">
        <w:r w:rsidRPr="00C2038E">
          <w:rPr>
            <w:rStyle w:val="a3"/>
            <w:sz w:val="28"/>
            <w:szCs w:val="28"/>
          </w:rPr>
          <w:t>https://vk.com/kcsaidash</w:t>
        </w:r>
      </w:hyperlink>
    </w:p>
    <w:p w:rsidR="00B10E5D" w:rsidRDefault="00C2038E" w:rsidP="007A79B6">
      <w:pPr>
        <w:pStyle w:val="a4"/>
        <w:shd w:val="clear" w:color="auto" w:fill="FFFFFF"/>
        <w:spacing w:after="210" w:afterAutospacing="0"/>
        <w:jc w:val="both"/>
        <w:rPr>
          <w:color w:val="333333"/>
          <w:sz w:val="28"/>
          <w:szCs w:val="28"/>
        </w:rPr>
      </w:pPr>
      <w:r w:rsidRPr="00C2038E">
        <w:rPr>
          <w:color w:val="333333"/>
          <w:sz w:val="28"/>
          <w:szCs w:val="28"/>
        </w:rPr>
        <w:t>              в Инстаграм</w:t>
      </w:r>
      <w:r w:rsidRPr="00C2038E">
        <w:rPr>
          <w:sz w:val="28"/>
          <w:szCs w:val="28"/>
          <w:u w:val="single"/>
        </w:rPr>
        <w:t>@</w:t>
      </w:r>
      <w:r w:rsidRPr="00C2038E">
        <w:rPr>
          <w:sz w:val="28"/>
          <w:szCs w:val="28"/>
          <w:u w:val="single"/>
          <w:lang w:val="en-US"/>
        </w:rPr>
        <w:t>kcsaidash</w:t>
      </w:r>
      <w:r w:rsidRPr="00C2038E">
        <w:rPr>
          <w:sz w:val="28"/>
          <w:szCs w:val="28"/>
          <w:u w:val="single"/>
        </w:rPr>
        <w:t>_</w:t>
      </w:r>
      <w:r w:rsidRPr="00C2038E">
        <w:rPr>
          <w:sz w:val="28"/>
          <w:szCs w:val="28"/>
          <w:u w:val="single"/>
          <w:lang w:val="en-US"/>
        </w:rPr>
        <w:t>official</w:t>
      </w:r>
      <w:r w:rsidRPr="00C2038E">
        <w:rPr>
          <w:color w:val="333333"/>
          <w:sz w:val="28"/>
          <w:szCs w:val="28"/>
          <w:lang w:val="en-US"/>
        </w:rPr>
        <w:t> </w:t>
      </w:r>
    </w:p>
    <w:p w:rsidR="001D0D58" w:rsidRDefault="001D0D58" w:rsidP="007A79B6">
      <w:pPr>
        <w:pStyle w:val="a4"/>
        <w:shd w:val="clear" w:color="auto" w:fill="FFFFFF"/>
        <w:spacing w:after="210" w:afterAutospacing="0"/>
        <w:jc w:val="both"/>
        <w:rPr>
          <w:color w:val="333333"/>
          <w:sz w:val="28"/>
          <w:szCs w:val="28"/>
        </w:rPr>
      </w:pPr>
    </w:p>
    <w:p w:rsidR="00181F86" w:rsidRDefault="00181F86" w:rsidP="007A79B6">
      <w:pPr>
        <w:pStyle w:val="a4"/>
        <w:shd w:val="clear" w:color="auto" w:fill="FFFFFF"/>
        <w:spacing w:after="210" w:afterAutospacing="0"/>
        <w:jc w:val="both"/>
        <w:rPr>
          <w:color w:val="333333"/>
          <w:sz w:val="28"/>
          <w:szCs w:val="28"/>
        </w:rPr>
      </w:pPr>
    </w:p>
    <w:p w:rsidR="001D0D58" w:rsidRDefault="001D0D58" w:rsidP="007A79B6">
      <w:pPr>
        <w:pStyle w:val="a4"/>
        <w:shd w:val="clear" w:color="auto" w:fill="FFFFFF"/>
        <w:spacing w:after="210" w:afterAutospacing="0"/>
        <w:jc w:val="both"/>
        <w:rPr>
          <w:color w:val="333333"/>
          <w:sz w:val="28"/>
          <w:szCs w:val="28"/>
        </w:rPr>
      </w:pPr>
    </w:p>
    <w:p w:rsidR="00CD3762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746C7">
        <w:rPr>
          <w:rFonts w:ascii="Times New Roman" w:eastAsia="Calibri" w:hAnsi="Times New Roman" w:cs="Times New Roman"/>
          <w:b/>
          <w:sz w:val="24"/>
          <w:szCs w:val="24"/>
        </w:rPr>
        <w:t xml:space="preserve">№1 </w:t>
      </w:r>
    </w:p>
    <w:p w:rsidR="003746C7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Положению </w:t>
      </w:r>
      <w:r w:rsidR="003746C7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</w:p>
    <w:p w:rsidR="003746C7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 w:rsidRPr="00181F86">
        <w:rPr>
          <w:rFonts w:ascii="Times New Roman" w:eastAsia="Calibri" w:hAnsi="Times New Roman" w:cs="Times New Roman"/>
          <w:b/>
          <w:sz w:val="24"/>
          <w:szCs w:val="24"/>
        </w:rPr>
        <w:t>Ме</w:t>
      </w:r>
      <w:r w:rsidR="003746C7">
        <w:rPr>
          <w:rFonts w:ascii="Times New Roman" w:eastAsia="Calibri" w:hAnsi="Times New Roman" w:cs="Times New Roman"/>
          <w:b/>
          <w:sz w:val="24"/>
          <w:szCs w:val="24"/>
        </w:rPr>
        <w:t>ждународного фестиваля-конкурса</w:t>
      </w:r>
    </w:p>
    <w:p w:rsidR="00181F86" w:rsidRPr="00181F86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 w:rsidRPr="00181F86">
        <w:rPr>
          <w:rFonts w:ascii="Times New Roman" w:eastAsia="Calibri" w:hAnsi="Times New Roman" w:cs="Times New Roman"/>
          <w:b/>
          <w:sz w:val="24"/>
          <w:szCs w:val="24"/>
        </w:rPr>
        <w:t>татарского народного музыкального искусства</w:t>
      </w:r>
    </w:p>
    <w:p w:rsidR="00CD3762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 w:rsidRPr="00181F86">
        <w:rPr>
          <w:rFonts w:ascii="Times New Roman" w:eastAsia="Calibri" w:hAnsi="Times New Roman" w:cs="Times New Roman"/>
          <w:b/>
          <w:sz w:val="24"/>
          <w:szCs w:val="24"/>
        </w:rPr>
        <w:t>«Дорогое наследие»</w:t>
      </w:r>
      <w:r w:rsidR="003746C7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181F86">
        <w:rPr>
          <w:rFonts w:ascii="Times New Roman" w:eastAsia="Calibri" w:hAnsi="Times New Roman" w:cs="Times New Roman"/>
          <w:b/>
          <w:sz w:val="24"/>
          <w:szCs w:val="24"/>
        </w:rPr>
        <w:t xml:space="preserve"> «Кадерле</w:t>
      </w:r>
      <w:r w:rsidR="00A443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81F86">
        <w:rPr>
          <w:rFonts w:ascii="Times New Roman" w:eastAsia="Calibri" w:hAnsi="Times New Roman" w:cs="Times New Roman"/>
          <w:b/>
          <w:sz w:val="24"/>
          <w:szCs w:val="24"/>
        </w:rPr>
        <w:t>мирас»</w:t>
      </w:r>
      <w:r w:rsidR="00CD37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1F86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  <w:r w:rsidRPr="00181F86">
        <w:rPr>
          <w:rFonts w:ascii="Times New Roman" w:eastAsia="Calibri" w:hAnsi="Times New Roman" w:cs="Times New Roman"/>
          <w:b/>
          <w:sz w:val="24"/>
          <w:szCs w:val="24"/>
        </w:rPr>
        <w:t>в формате «онлайн»</w:t>
      </w:r>
    </w:p>
    <w:p w:rsidR="00181F86" w:rsidRDefault="00181F86" w:rsidP="00CD3762">
      <w:pPr>
        <w:pStyle w:val="a5"/>
        <w:ind w:left="411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1F86" w:rsidRPr="00BA3247" w:rsidRDefault="001D0D58" w:rsidP="00181F8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247">
        <w:rPr>
          <w:rFonts w:ascii="Times New Roman" w:eastAsia="Calibri" w:hAnsi="Times New Roman" w:cs="Times New Roman"/>
          <w:b/>
          <w:sz w:val="24"/>
          <w:szCs w:val="24"/>
        </w:rPr>
        <w:t>Заявочный лист участника</w:t>
      </w:r>
    </w:p>
    <w:p w:rsidR="001D0D58" w:rsidRPr="001D0D58" w:rsidRDefault="001D0D58" w:rsidP="001D0D58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D0D58">
        <w:rPr>
          <w:rStyle w:val="a7"/>
          <w:rFonts w:ascii="Times New Roman" w:hAnsi="Times New Roman" w:cs="Times New Roman"/>
          <w:i w:val="0"/>
          <w:sz w:val="24"/>
          <w:szCs w:val="24"/>
        </w:rPr>
        <w:t>Международного фестиваля-конкурса татарского народного музыкального искусства</w:t>
      </w:r>
    </w:p>
    <w:p w:rsidR="001D0D58" w:rsidRPr="001D0D58" w:rsidRDefault="001D0D58" w:rsidP="001D0D58">
      <w:pPr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1D0D5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«Дорогое наследие»</w:t>
      </w:r>
    </w:p>
    <w:p w:rsidR="001D0D58" w:rsidRPr="001D0D58" w:rsidRDefault="001D0D58" w:rsidP="001D0D58">
      <w:pPr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1D0D5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«Кадерле</w:t>
      </w:r>
      <w:r w:rsidR="0099630F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1D0D58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мирас»</w:t>
      </w:r>
    </w:p>
    <w:p w:rsidR="001D0D58" w:rsidRPr="00BA3247" w:rsidRDefault="001D0D58" w:rsidP="00CD3762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D58" w:rsidRPr="007C2E4F" w:rsidRDefault="001D0D58" w:rsidP="001D0D5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E4F">
        <w:rPr>
          <w:rFonts w:ascii="Times New Roman" w:eastAsia="Calibri" w:hAnsi="Times New Roman" w:cs="Times New Roman"/>
          <w:sz w:val="24"/>
          <w:szCs w:val="24"/>
        </w:rPr>
        <w:t>По сведениям, указанным в заявке, будут заполнены дипломы.</w:t>
      </w:r>
    </w:p>
    <w:p w:rsidR="001D0D58" w:rsidRPr="007C2E4F" w:rsidRDefault="001D0D58" w:rsidP="001D0D5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E4F">
        <w:rPr>
          <w:rFonts w:ascii="Times New Roman" w:eastAsia="Calibri" w:hAnsi="Times New Roman" w:cs="Times New Roman"/>
          <w:sz w:val="24"/>
          <w:szCs w:val="24"/>
        </w:rPr>
        <w:t>Заявка на каждую номинацию заполняется отдельно.</w:t>
      </w:r>
    </w:p>
    <w:p w:rsidR="001D0D58" w:rsidRDefault="001D0D58" w:rsidP="001D0D5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E4F">
        <w:rPr>
          <w:rFonts w:ascii="Times New Roman" w:eastAsia="Calibri" w:hAnsi="Times New Roman" w:cs="Times New Roman"/>
          <w:sz w:val="24"/>
          <w:szCs w:val="24"/>
        </w:rPr>
        <w:t>Все пункты в заявке ОБЯЗАТЕЛЬНЫ для заполнения!</w:t>
      </w:r>
    </w:p>
    <w:p w:rsidR="001D0D58" w:rsidRPr="007C2E4F" w:rsidRDefault="001D0D58" w:rsidP="001D0D5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8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4537"/>
        <w:gridCol w:w="5670"/>
      </w:tblGrid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 имя исполнителя название коллектива \ дата рождения исполнителя \ (год создания коллектива)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Количественная категория участников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(соло,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дуэт, 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ансамбль) </w:t>
            </w:r>
          </w:p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Конкурсная номинация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(как в положении)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(полностью, как в положении)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человек, выступающих на сцене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исполняемого произведения, автор, хронометраж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 руководителя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(регалии указать)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руководителя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(личный номер мобильного телефона),  </w:t>
            </w: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электр.адрес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концертмейсте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 \ аккомпанирующего состава 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D58" w:rsidRPr="00E2301F" w:rsidTr="009A76F8">
        <w:tc>
          <w:tcPr>
            <w:tcW w:w="582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1D0D58" w:rsidRPr="00502591" w:rsidRDefault="001D0D58" w:rsidP="009A76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Контакты направляющей организации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(название учреждения, адрес, телефон, </w:t>
            </w:r>
          </w:p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670" w:type="dxa"/>
          </w:tcPr>
          <w:p w:rsidR="001D0D58" w:rsidRPr="00E2301F" w:rsidRDefault="001D0D58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435" w:rsidRPr="00E2301F" w:rsidTr="00697435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35" w:rsidRPr="00E2301F" w:rsidRDefault="00697435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35" w:rsidRPr="00697435" w:rsidRDefault="00697435" w:rsidP="009A76F8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видеозапись конкурсного номера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35" w:rsidRPr="00E2301F" w:rsidRDefault="00697435" w:rsidP="009A76F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D58" w:rsidRDefault="001D0D58" w:rsidP="001D0D58">
      <w:pPr>
        <w:ind w:left="-900" w:right="-1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435" w:rsidRPr="00697435" w:rsidRDefault="00697435" w:rsidP="001D0D58">
      <w:pPr>
        <w:ind w:left="-90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435">
        <w:rPr>
          <w:rFonts w:ascii="Times New Roman" w:eastAsia="Calibri" w:hAnsi="Times New Roman" w:cs="Times New Roman"/>
          <w:b/>
          <w:sz w:val="24"/>
          <w:szCs w:val="24"/>
        </w:rPr>
        <w:t xml:space="preserve">К заявочному листу ОБЯЗАТЕЛЬНО прикрепить </w:t>
      </w:r>
      <w:r w:rsidR="007124B3">
        <w:rPr>
          <w:rFonts w:ascii="Times New Roman" w:eastAsia="Calibri" w:hAnsi="Times New Roman" w:cs="Times New Roman"/>
          <w:b/>
          <w:sz w:val="24"/>
          <w:szCs w:val="24"/>
        </w:rPr>
        <w:t>фото/</w:t>
      </w:r>
      <w:r w:rsidRPr="00697435">
        <w:rPr>
          <w:rFonts w:ascii="Times New Roman" w:eastAsia="Calibri" w:hAnsi="Times New Roman" w:cs="Times New Roman"/>
          <w:b/>
          <w:sz w:val="24"/>
          <w:szCs w:val="24"/>
        </w:rPr>
        <w:t>скан чека об оплате</w:t>
      </w:r>
      <w:r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:rsidR="001D0D58" w:rsidRDefault="001D0D58" w:rsidP="00CD3762">
      <w:pPr>
        <w:ind w:left="-900"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Отправить заявку </w:t>
      </w:r>
      <w:r>
        <w:rPr>
          <w:rFonts w:ascii="Times New Roman" w:hAnsi="Times New Roman"/>
          <w:b/>
          <w:sz w:val="24"/>
          <w:szCs w:val="24"/>
        </w:rPr>
        <w:t>для уча</w:t>
      </w:r>
      <w:r w:rsidR="00CD3762">
        <w:rPr>
          <w:rFonts w:ascii="Times New Roman" w:hAnsi="Times New Roman"/>
          <w:b/>
          <w:sz w:val="24"/>
          <w:szCs w:val="24"/>
        </w:rPr>
        <w:t>стия в Конкурсе необходимо до 12 ма</w:t>
      </w:r>
      <w:r>
        <w:rPr>
          <w:rFonts w:ascii="Times New Roman" w:hAnsi="Times New Roman"/>
          <w:b/>
          <w:sz w:val="24"/>
          <w:szCs w:val="24"/>
        </w:rPr>
        <w:t>я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года. </w:t>
      </w:r>
      <w:r w:rsidR="00CD37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- В случае большого количества поступивших заявок, оргкомитет оставляет за собой право прекратить прием заявок раньше указанного срока.</w:t>
      </w:r>
    </w:p>
    <w:p w:rsidR="003746C7" w:rsidRPr="003746C7" w:rsidRDefault="003746C7" w:rsidP="003746C7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46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№2 к Положению о проведении </w:t>
      </w:r>
    </w:p>
    <w:p w:rsidR="003746C7" w:rsidRPr="003746C7" w:rsidRDefault="003746C7" w:rsidP="003746C7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46C7">
        <w:rPr>
          <w:rFonts w:ascii="Times New Roman" w:eastAsia="Calibri" w:hAnsi="Times New Roman" w:cs="Times New Roman"/>
          <w:b/>
          <w:sz w:val="24"/>
          <w:szCs w:val="24"/>
        </w:rPr>
        <w:t>Международного фестиваля-конкурса</w:t>
      </w:r>
    </w:p>
    <w:p w:rsidR="003746C7" w:rsidRPr="003746C7" w:rsidRDefault="003746C7" w:rsidP="003746C7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46C7">
        <w:rPr>
          <w:rFonts w:ascii="Times New Roman" w:eastAsia="Calibri" w:hAnsi="Times New Roman" w:cs="Times New Roman"/>
          <w:b/>
          <w:sz w:val="24"/>
          <w:szCs w:val="24"/>
        </w:rPr>
        <w:t>татарского народного музыкального искусства</w:t>
      </w:r>
    </w:p>
    <w:p w:rsidR="003746C7" w:rsidRPr="003746C7" w:rsidRDefault="003746C7" w:rsidP="003746C7">
      <w:pPr>
        <w:pStyle w:val="a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46C7">
        <w:rPr>
          <w:rFonts w:ascii="Times New Roman" w:eastAsia="Calibri" w:hAnsi="Times New Roman" w:cs="Times New Roman"/>
          <w:b/>
          <w:sz w:val="24"/>
          <w:szCs w:val="24"/>
        </w:rPr>
        <w:t>«Дорогое наследие» - «Кадерле</w:t>
      </w:r>
      <w:r w:rsidR="009963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46C7">
        <w:rPr>
          <w:rFonts w:ascii="Times New Roman" w:eastAsia="Calibri" w:hAnsi="Times New Roman" w:cs="Times New Roman"/>
          <w:b/>
          <w:sz w:val="24"/>
          <w:szCs w:val="24"/>
        </w:rPr>
        <w:t>мирас» в формате «онлайн»</w:t>
      </w:r>
    </w:p>
    <w:p w:rsidR="001D0D58" w:rsidRPr="003746C7" w:rsidRDefault="001D0D58" w:rsidP="001D0D58">
      <w:pPr>
        <w:pStyle w:val="a5"/>
        <w:ind w:left="-993"/>
        <w:jc w:val="both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C7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C7">
        <w:rPr>
          <w:rFonts w:ascii="Times New Roman" w:hAnsi="Times New Roman" w:cs="Times New Roman"/>
          <w:b/>
          <w:sz w:val="24"/>
          <w:szCs w:val="24"/>
        </w:rPr>
        <w:t>к Анкете-заявке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D58" w:rsidRPr="003746C7" w:rsidRDefault="001D0D58" w:rsidP="001D0D58">
      <w:pPr>
        <w:pStyle w:val="a5"/>
        <w:ind w:left="-993"/>
        <w:jc w:val="both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3746C7">
        <w:rPr>
          <w:rFonts w:ascii="Times New Roman" w:hAnsi="Times New Roman" w:cs="Times New Roman"/>
          <w:sz w:val="24"/>
          <w:szCs w:val="24"/>
        </w:rPr>
        <w:t>( ФИО участника или законного представителя участника/коллектива)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0D58" w:rsidRPr="003746C7" w:rsidRDefault="001D0D58" w:rsidP="001D0D58">
      <w:pPr>
        <w:pStyle w:val="a5"/>
        <w:ind w:left="-993"/>
        <w:jc w:val="both"/>
        <w:rPr>
          <w:rFonts w:ascii="Times New Roman" w:hAnsi="Times New Roman" w:cs="Times New Roman"/>
        </w:rPr>
      </w:pPr>
      <w:r w:rsidRPr="003746C7">
        <w:rPr>
          <w:rFonts w:ascii="Times New Roman" w:hAnsi="Times New Roman" w:cs="Times New Roman"/>
        </w:rPr>
        <w:t>действующий от лица_____________________________________________________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</w:rPr>
      </w:pPr>
      <w:r w:rsidRPr="003746C7">
        <w:rPr>
          <w:rFonts w:ascii="Times New Roman" w:hAnsi="Times New Roman" w:cs="Times New Roman"/>
        </w:rPr>
        <w:t>(ФИО участника/название коллектива)</w:t>
      </w: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jc w:val="center"/>
        <w:rPr>
          <w:rFonts w:ascii="Times New Roman" w:hAnsi="Times New Roman" w:cs="Times New Roman"/>
        </w:rPr>
      </w:pPr>
    </w:p>
    <w:p w:rsidR="001D0D58" w:rsidRPr="003746C7" w:rsidRDefault="001D0D58" w:rsidP="00E46AE2">
      <w:pPr>
        <w:ind w:left="-851"/>
        <w:jc w:val="both"/>
        <w:rPr>
          <w:rStyle w:val="a7"/>
          <w:rFonts w:ascii="Times New Roman" w:hAnsi="Times New Roman" w:cs="Times New Roman"/>
          <w:i w:val="0"/>
          <w:iCs w:val="0"/>
        </w:rPr>
      </w:pPr>
      <w:r w:rsidRPr="003746C7">
        <w:rPr>
          <w:rFonts w:ascii="Times New Roman" w:hAnsi="Times New Roman" w:cs="Times New Roman"/>
        </w:rPr>
        <w:t xml:space="preserve">и представляющий его интересы согласен(-на) на использование персональных данных, фотографий и видеоматериалов с участием моего ребёнка в рекламных целях </w:t>
      </w:r>
      <w:r w:rsidR="00E46AE2" w:rsidRPr="003746C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Международного фестиваля-конкурса татарского народного музыкального искусства «Дорогое наследие» - «Кадерле</w:t>
      </w:r>
      <w:r w:rsidR="00B4012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E46AE2" w:rsidRPr="003746C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мирас» </w:t>
      </w:r>
      <w:r w:rsidRPr="003746C7">
        <w:rPr>
          <w:rFonts w:ascii="Times New Roman" w:hAnsi="Times New Roman" w:cs="Times New Roman"/>
        </w:rPr>
        <w:t>без уплаты соответствующего вознаграждения. Так</w:t>
      </w:r>
      <w:r w:rsidR="003746C7" w:rsidRPr="003746C7">
        <w:rPr>
          <w:rFonts w:ascii="Times New Roman" w:hAnsi="Times New Roman" w:cs="Times New Roman"/>
        </w:rPr>
        <w:t xml:space="preserve">же, даю согласие МБУК г.Казани </w:t>
      </w:r>
      <w:r w:rsidRPr="003746C7">
        <w:rPr>
          <w:rFonts w:ascii="Times New Roman" w:hAnsi="Times New Roman" w:cs="Times New Roman"/>
        </w:rPr>
        <w:t xml:space="preserve">КЦ «Сайдаш» на использование видеозаписей конкурса, его трансляцию в эфире радиостанций и/или телеканалов, </w:t>
      </w:r>
      <w:r w:rsidRPr="003746C7">
        <w:rPr>
          <w:rStyle w:val="a7"/>
          <w:rFonts w:ascii="Times New Roman" w:hAnsi="Times New Roman" w:cs="Times New Roman"/>
        </w:rPr>
        <w:t>создание на основе записи Конкурса любых аудиовизуальных произведений, дальнейшее распространение записи Конкурса и/или аудиовизуальных произведений на любых носителях, любое иное использование записи Конкурса без выплаты специального вознаграждения участникам конкурса.</w:t>
      </w: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  <w:bookmarkStart w:id="0" w:name="_GoBack"/>
      <w:bookmarkEnd w:id="0"/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</w:rPr>
      </w:pPr>
      <w:r w:rsidRPr="003746C7">
        <w:rPr>
          <w:rFonts w:ascii="Times New Roman" w:hAnsi="Times New Roman" w:cs="Times New Roman"/>
        </w:rPr>
        <w:t>____________________(_____________________</w:t>
      </w:r>
      <w:r w:rsidR="00697435" w:rsidRPr="003746C7">
        <w:rPr>
          <w:rFonts w:ascii="Times New Roman" w:hAnsi="Times New Roman" w:cs="Times New Roman"/>
        </w:rPr>
        <w:t>_________) «___»____________2021</w:t>
      </w:r>
      <w:r w:rsidRPr="003746C7">
        <w:rPr>
          <w:rFonts w:ascii="Times New Roman" w:hAnsi="Times New Roman" w:cs="Times New Roman"/>
        </w:rPr>
        <w:t>г.</w:t>
      </w: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pStyle w:val="a5"/>
        <w:ind w:left="-993"/>
        <w:rPr>
          <w:rFonts w:ascii="Times New Roman" w:hAnsi="Times New Roman" w:cs="Times New Roman"/>
          <w:u w:val="single"/>
        </w:rPr>
      </w:pPr>
    </w:p>
    <w:p w:rsidR="001D0D58" w:rsidRPr="003746C7" w:rsidRDefault="001D0D58" w:rsidP="001D0D58">
      <w:pPr>
        <w:ind w:left="-90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C7">
        <w:rPr>
          <w:rFonts w:ascii="Times New Roman" w:hAnsi="Times New Roman" w:cs="Times New Roman"/>
          <w:b/>
          <w:sz w:val="24"/>
          <w:szCs w:val="24"/>
        </w:rPr>
        <w:t>Желаем Вам успешного выступления на фестивале-конкурсе!</w:t>
      </w:r>
    </w:p>
    <w:p w:rsidR="001D0D58" w:rsidRPr="003746C7" w:rsidRDefault="001D0D58" w:rsidP="001D0D58">
      <w:pPr>
        <w:ind w:left="-90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6C7">
        <w:rPr>
          <w:rFonts w:ascii="Times New Roman" w:hAnsi="Times New Roman" w:cs="Times New Roman"/>
          <w:b/>
          <w:sz w:val="24"/>
          <w:szCs w:val="24"/>
        </w:rPr>
        <w:t xml:space="preserve">До встречи на фестивале! </w:t>
      </w:r>
    </w:p>
    <w:p w:rsidR="001D0D58" w:rsidRPr="003746C7" w:rsidRDefault="001D0D58" w:rsidP="001D0D58">
      <w:pPr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3746C7">
        <w:rPr>
          <w:rFonts w:ascii="Times New Roman" w:hAnsi="Times New Roman" w:cs="Times New Roman"/>
          <w:b/>
          <w:sz w:val="24"/>
          <w:szCs w:val="24"/>
        </w:rPr>
        <w:t xml:space="preserve">С уважением, оргкомитет </w:t>
      </w:r>
      <w:r w:rsidRPr="003746C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Международного фестиваля-конкурса татарского народного музыкального искусства «Дорогое наследие» - «Кадерле</w:t>
      </w:r>
      <w:r w:rsidR="00A4434F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3746C7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мирас»</w:t>
      </w:r>
    </w:p>
    <w:p w:rsidR="001D0D58" w:rsidRPr="001D0D58" w:rsidRDefault="001D0D58" w:rsidP="001D0D58">
      <w:pPr>
        <w:pStyle w:val="a5"/>
        <w:jc w:val="center"/>
        <w:rPr>
          <w:color w:val="333333"/>
          <w:sz w:val="28"/>
          <w:szCs w:val="28"/>
        </w:rPr>
      </w:pPr>
    </w:p>
    <w:sectPr w:rsidR="001D0D58" w:rsidRPr="001D0D58" w:rsidSect="00B1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2E" w:rsidRDefault="008E632E" w:rsidP="00F924DD">
      <w:pPr>
        <w:spacing w:after="0" w:line="240" w:lineRule="auto"/>
      </w:pPr>
      <w:r>
        <w:separator/>
      </w:r>
    </w:p>
  </w:endnote>
  <w:endnote w:type="continuationSeparator" w:id="1">
    <w:p w:rsidR="008E632E" w:rsidRDefault="008E632E" w:rsidP="00F9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2E" w:rsidRDefault="008E632E" w:rsidP="00F924DD">
      <w:pPr>
        <w:spacing w:after="0" w:line="240" w:lineRule="auto"/>
      </w:pPr>
      <w:r>
        <w:separator/>
      </w:r>
    </w:p>
  </w:footnote>
  <w:footnote w:type="continuationSeparator" w:id="1">
    <w:p w:rsidR="008E632E" w:rsidRDefault="008E632E" w:rsidP="00F9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CE3"/>
    <w:multiLevelType w:val="hybridMultilevel"/>
    <w:tmpl w:val="186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B7B6B"/>
    <w:multiLevelType w:val="hybridMultilevel"/>
    <w:tmpl w:val="F6B8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7A4"/>
    <w:multiLevelType w:val="hybridMultilevel"/>
    <w:tmpl w:val="C40C91B2"/>
    <w:lvl w:ilvl="0" w:tplc="082021E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C5770"/>
    <w:multiLevelType w:val="hybridMultilevel"/>
    <w:tmpl w:val="50ECE674"/>
    <w:lvl w:ilvl="0" w:tplc="C6006AFA">
      <w:start w:val="2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43D7C"/>
    <w:multiLevelType w:val="hybridMultilevel"/>
    <w:tmpl w:val="31BE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A7B70"/>
    <w:multiLevelType w:val="hybridMultilevel"/>
    <w:tmpl w:val="981AB940"/>
    <w:lvl w:ilvl="0" w:tplc="8E12E592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772BC4"/>
    <w:multiLevelType w:val="hybridMultilevel"/>
    <w:tmpl w:val="BF58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4548A"/>
    <w:multiLevelType w:val="hybridMultilevel"/>
    <w:tmpl w:val="FFF6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5440A"/>
    <w:multiLevelType w:val="hybridMultilevel"/>
    <w:tmpl w:val="8D128BD8"/>
    <w:lvl w:ilvl="0" w:tplc="1B168FF0">
      <w:start w:val="2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837E6"/>
    <w:multiLevelType w:val="hybridMultilevel"/>
    <w:tmpl w:val="0E86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38E"/>
    <w:rsid w:val="00023EF4"/>
    <w:rsid w:val="0004477D"/>
    <w:rsid w:val="000A6E58"/>
    <w:rsid w:val="000D4D71"/>
    <w:rsid w:val="000E0DE6"/>
    <w:rsid w:val="00116B82"/>
    <w:rsid w:val="00181F86"/>
    <w:rsid w:val="001D0D58"/>
    <w:rsid w:val="001D61E6"/>
    <w:rsid w:val="001E14CC"/>
    <w:rsid w:val="001E689D"/>
    <w:rsid w:val="002C5443"/>
    <w:rsid w:val="003175CE"/>
    <w:rsid w:val="003500B3"/>
    <w:rsid w:val="003746C7"/>
    <w:rsid w:val="003824E9"/>
    <w:rsid w:val="004E7AAF"/>
    <w:rsid w:val="005446E0"/>
    <w:rsid w:val="005D0584"/>
    <w:rsid w:val="005E3E87"/>
    <w:rsid w:val="00600559"/>
    <w:rsid w:val="006956D7"/>
    <w:rsid w:val="00697435"/>
    <w:rsid w:val="006C4DF2"/>
    <w:rsid w:val="006D1E8A"/>
    <w:rsid w:val="007124B3"/>
    <w:rsid w:val="00724996"/>
    <w:rsid w:val="0078007E"/>
    <w:rsid w:val="007A79B6"/>
    <w:rsid w:val="007F6D46"/>
    <w:rsid w:val="0081263D"/>
    <w:rsid w:val="00813809"/>
    <w:rsid w:val="00815FEA"/>
    <w:rsid w:val="00822C81"/>
    <w:rsid w:val="00830C96"/>
    <w:rsid w:val="0083574E"/>
    <w:rsid w:val="008517DF"/>
    <w:rsid w:val="008E632E"/>
    <w:rsid w:val="0093085F"/>
    <w:rsid w:val="00932765"/>
    <w:rsid w:val="00963614"/>
    <w:rsid w:val="009668E7"/>
    <w:rsid w:val="0099630F"/>
    <w:rsid w:val="00A0200B"/>
    <w:rsid w:val="00A31FAC"/>
    <w:rsid w:val="00A4434F"/>
    <w:rsid w:val="00AE4C2F"/>
    <w:rsid w:val="00AF724E"/>
    <w:rsid w:val="00B10E5D"/>
    <w:rsid w:val="00B10FC6"/>
    <w:rsid w:val="00B4012C"/>
    <w:rsid w:val="00B42C3B"/>
    <w:rsid w:val="00B51777"/>
    <w:rsid w:val="00B53CB0"/>
    <w:rsid w:val="00B70934"/>
    <w:rsid w:val="00B74530"/>
    <w:rsid w:val="00BA696F"/>
    <w:rsid w:val="00BD105F"/>
    <w:rsid w:val="00C2038E"/>
    <w:rsid w:val="00C37FCC"/>
    <w:rsid w:val="00C657E6"/>
    <w:rsid w:val="00C72CD9"/>
    <w:rsid w:val="00CA7B78"/>
    <w:rsid w:val="00CD3762"/>
    <w:rsid w:val="00CE0EE1"/>
    <w:rsid w:val="00CE2C14"/>
    <w:rsid w:val="00D66071"/>
    <w:rsid w:val="00E02DB9"/>
    <w:rsid w:val="00E435F2"/>
    <w:rsid w:val="00E46AE2"/>
    <w:rsid w:val="00E47A01"/>
    <w:rsid w:val="00E6485B"/>
    <w:rsid w:val="00E732C2"/>
    <w:rsid w:val="00EA03FF"/>
    <w:rsid w:val="00ED44BB"/>
    <w:rsid w:val="00EE7202"/>
    <w:rsid w:val="00F207E1"/>
    <w:rsid w:val="00F57A73"/>
    <w:rsid w:val="00F924DD"/>
    <w:rsid w:val="00F9475C"/>
    <w:rsid w:val="00FC3DC2"/>
    <w:rsid w:val="00FE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8E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38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2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2038E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paragraph" w:styleId="a6">
    <w:name w:val="List Paragraph"/>
    <w:basedOn w:val="a"/>
    <w:uiPriority w:val="34"/>
    <w:qFormat/>
    <w:rsid w:val="00C2038E"/>
    <w:pPr>
      <w:ind w:left="720"/>
      <w:contextualSpacing/>
    </w:pPr>
  </w:style>
  <w:style w:type="paragraph" w:customStyle="1" w:styleId="ConsPlusNonformat">
    <w:name w:val="ConsPlusNonformat"/>
    <w:uiPriority w:val="99"/>
    <w:rsid w:val="00C2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C2038E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9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24DD"/>
    <w:rPr>
      <w:rFonts w:asciiTheme="minorHAnsi" w:hAnsiTheme="minorHAnsi" w:cstheme="minorBidi"/>
      <w:b w:val="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9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4DD"/>
    <w:rPr>
      <w:rFonts w:asciiTheme="minorHAnsi" w:hAnsiTheme="minorHAnsi" w:cstheme="minorBidi"/>
      <w:b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D91"/>
    <w:rPr>
      <w:rFonts w:ascii="Tahoma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csaidas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osti.kazan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4hLtqAuMvnQVsRgSGgjCPlszwknPEUJj6FCga14ziZs/edit?usp=shari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D0CF-0593-47A6-806B-5EBE433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2021-03-01T07:30:00Z</cp:lastPrinted>
  <dcterms:created xsi:type="dcterms:W3CDTF">2021-04-05T14:00:00Z</dcterms:created>
  <dcterms:modified xsi:type="dcterms:W3CDTF">2021-04-14T12:03:00Z</dcterms:modified>
</cp:coreProperties>
</file>